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2C337" w14:textId="77777777" w:rsidR="003D00F2" w:rsidRPr="009A2663" w:rsidRDefault="003D00F2" w:rsidP="009A2663">
      <w:pPr>
        <w:pStyle w:val="9"/>
        <w:spacing w:before="0" w:after="0"/>
        <w:jc w:val="center"/>
        <w:rPr>
          <w:rFonts w:ascii="Arial Narrow" w:hAnsi="Arial Narrow" w:cs="Times New Roman"/>
          <w:b/>
          <w:lang w:val="kk-KZ"/>
        </w:rPr>
      </w:pPr>
      <w:r w:rsidRPr="009A2663">
        <w:rPr>
          <w:rFonts w:ascii="Arial Narrow" w:hAnsi="Arial Narrow" w:cs="Times New Roman"/>
          <w:b/>
        </w:rPr>
        <w:t>ДОГОВОР</w:t>
      </w:r>
      <w:r w:rsidRPr="009A2663">
        <w:rPr>
          <w:rFonts w:ascii="Arial Narrow" w:hAnsi="Arial Narrow" w:cs="Times New Roman"/>
        </w:rPr>
        <w:t xml:space="preserve"> </w:t>
      </w:r>
      <w:r w:rsidRPr="009A2663">
        <w:rPr>
          <w:rFonts w:ascii="Arial Narrow" w:hAnsi="Arial Narrow" w:cs="Times New Roman"/>
          <w:b/>
          <w:lang w:val="kk-KZ"/>
        </w:rPr>
        <w:t xml:space="preserve"> ОКАЗАНИЯ ИНЖИНИРИНГОВЫХ УСЛУГ </w:t>
      </w:r>
    </w:p>
    <w:p w14:paraId="3CC8016B" w14:textId="7381DAA5" w:rsidR="003D00F2" w:rsidRPr="009A2663" w:rsidRDefault="00254F9C" w:rsidP="009A2663">
      <w:pPr>
        <w:pStyle w:val="9"/>
        <w:spacing w:before="0" w:after="0"/>
        <w:jc w:val="center"/>
        <w:rPr>
          <w:rFonts w:ascii="Arial Narrow" w:hAnsi="Arial Narrow" w:cs="Times New Roman"/>
          <w:b/>
          <w:lang w:val="kk-KZ"/>
        </w:rPr>
      </w:pPr>
      <w:r>
        <w:rPr>
          <w:rFonts w:ascii="Arial Narrow" w:hAnsi="Arial Narrow" w:cs="Times New Roman"/>
          <w:b/>
          <w:lang w:val="kk-KZ"/>
        </w:rPr>
        <w:t>(УСЛУГ ТЕХНИЧЕСКОГО НАДЗОРА)</w:t>
      </w:r>
      <w:r w:rsidR="003D00F2" w:rsidRPr="009A2663">
        <w:rPr>
          <w:rFonts w:ascii="Arial Narrow" w:hAnsi="Arial Narrow" w:cs="Times New Roman"/>
          <w:b/>
        </w:rPr>
        <w:t>№ _______</w:t>
      </w:r>
    </w:p>
    <w:p w14:paraId="5FEB2AE1" w14:textId="77777777" w:rsidR="003D00F2" w:rsidRPr="009A2663" w:rsidRDefault="003D00F2" w:rsidP="009A2663">
      <w:pPr>
        <w:rPr>
          <w:rFonts w:ascii="Arial Narrow" w:hAnsi="Arial Narrow"/>
          <w:sz w:val="22"/>
          <w:szCs w:val="22"/>
        </w:rPr>
      </w:pPr>
      <w:r w:rsidRPr="009A2663">
        <w:rPr>
          <w:rFonts w:ascii="Arial Narrow" w:hAnsi="Arial Narrow"/>
          <w:sz w:val="22"/>
          <w:szCs w:val="22"/>
        </w:rPr>
        <w:t xml:space="preserve">г. _________                                                                 </w:t>
      </w:r>
      <w:r w:rsidRPr="009A2663">
        <w:rPr>
          <w:rFonts w:ascii="Arial Narrow" w:hAnsi="Arial Narrow"/>
          <w:sz w:val="22"/>
          <w:szCs w:val="22"/>
        </w:rPr>
        <w:tab/>
        <w:t xml:space="preserve">                                «____» __________ 201__г.</w:t>
      </w:r>
    </w:p>
    <w:p w14:paraId="5BD8DEBE" w14:textId="77777777" w:rsidR="003D00F2" w:rsidRPr="009A2663" w:rsidRDefault="003D00F2" w:rsidP="009A2663">
      <w:pPr>
        <w:rPr>
          <w:rFonts w:ascii="Arial Narrow" w:hAnsi="Arial Narrow"/>
          <w:sz w:val="22"/>
          <w:szCs w:val="22"/>
        </w:rPr>
      </w:pPr>
    </w:p>
    <w:p w14:paraId="29E5F32B" w14:textId="43ED7459" w:rsidR="003D00F2" w:rsidRPr="009A2663" w:rsidRDefault="003D00F2" w:rsidP="009A2663">
      <w:pPr>
        <w:pStyle w:val="a3"/>
        <w:tabs>
          <w:tab w:val="num" w:pos="0"/>
          <w:tab w:val="left" w:pos="284"/>
        </w:tabs>
        <w:spacing w:after="0"/>
        <w:jc w:val="both"/>
        <w:rPr>
          <w:rFonts w:ascii="Arial Narrow" w:hAnsi="Arial Narrow"/>
          <w:sz w:val="22"/>
          <w:szCs w:val="22"/>
        </w:rPr>
      </w:pPr>
      <w:proofErr w:type="gramStart"/>
      <w:r w:rsidRPr="009A2663">
        <w:rPr>
          <w:rFonts w:ascii="Arial Narrow" w:hAnsi="Arial Narrow"/>
          <w:b/>
          <w:bCs/>
          <w:i/>
          <w:iCs/>
          <w:sz w:val="22"/>
          <w:szCs w:val="22"/>
        </w:rPr>
        <w:t xml:space="preserve">(наименование предприятия), </w:t>
      </w:r>
      <w:r w:rsidRPr="009A2663">
        <w:rPr>
          <w:rFonts w:ascii="Arial Narrow" w:hAnsi="Arial Narrow"/>
          <w:sz w:val="22"/>
          <w:szCs w:val="22"/>
        </w:rPr>
        <w:t>именуемое в дальнейшем «</w:t>
      </w:r>
      <w:r w:rsidRPr="009A2663">
        <w:rPr>
          <w:rFonts w:ascii="Arial Narrow" w:hAnsi="Arial Narrow"/>
          <w:b/>
          <w:color w:val="000000"/>
          <w:sz w:val="22"/>
          <w:szCs w:val="22"/>
        </w:rPr>
        <w:t>Заказчик</w:t>
      </w:r>
      <w:r w:rsidRPr="009A2663">
        <w:rPr>
          <w:rFonts w:ascii="Arial Narrow" w:hAnsi="Arial Narrow"/>
          <w:b/>
          <w:bCs/>
          <w:sz w:val="22"/>
          <w:szCs w:val="22"/>
        </w:rPr>
        <w:t>»,</w:t>
      </w:r>
      <w:r w:rsidRPr="009A2663">
        <w:rPr>
          <w:rFonts w:ascii="Arial Narrow" w:hAnsi="Arial Narrow"/>
          <w:sz w:val="22"/>
          <w:szCs w:val="22"/>
        </w:rPr>
        <w:t xml:space="preserve"> в лице (</w:t>
      </w:r>
      <w:r w:rsidRPr="009A2663">
        <w:rPr>
          <w:rFonts w:ascii="Arial Narrow" w:hAnsi="Arial Narrow"/>
          <w:i/>
          <w:iCs/>
          <w:sz w:val="22"/>
          <w:szCs w:val="22"/>
        </w:rPr>
        <w:t>наименование должности, фамилия  и инициалы)</w:t>
      </w:r>
      <w:r w:rsidRPr="009A2663">
        <w:rPr>
          <w:rFonts w:ascii="Arial Narrow" w:hAnsi="Arial Narrow"/>
          <w:sz w:val="22"/>
          <w:szCs w:val="22"/>
        </w:rPr>
        <w:t>, действующего (</w:t>
      </w:r>
      <w:r w:rsidRPr="009A2663">
        <w:rPr>
          <w:rFonts w:ascii="Arial Narrow" w:hAnsi="Arial Narrow"/>
          <w:i/>
          <w:iCs/>
          <w:sz w:val="22"/>
          <w:szCs w:val="22"/>
        </w:rPr>
        <w:t>ей</w:t>
      </w:r>
      <w:r w:rsidRPr="009A2663">
        <w:rPr>
          <w:rFonts w:ascii="Arial Narrow" w:hAnsi="Arial Narrow"/>
          <w:sz w:val="22"/>
          <w:szCs w:val="22"/>
        </w:rPr>
        <w:t xml:space="preserve">) на основании </w:t>
      </w:r>
      <w:r w:rsidRPr="009A2663">
        <w:rPr>
          <w:rFonts w:ascii="Arial Narrow" w:hAnsi="Arial Narrow"/>
          <w:i/>
          <w:iCs/>
          <w:sz w:val="22"/>
          <w:szCs w:val="22"/>
        </w:rPr>
        <w:t xml:space="preserve">(Устава /доверенности №   дата/свидетельства ИП  </w:t>
      </w:r>
      <w:r w:rsidR="00254F9C">
        <w:rPr>
          <w:rFonts w:ascii="Arial Narrow" w:hAnsi="Arial Narrow"/>
          <w:i/>
          <w:iCs/>
          <w:sz w:val="22"/>
          <w:szCs w:val="22"/>
        </w:rPr>
        <w:t>№   дата</w:t>
      </w:r>
      <w:r w:rsidRPr="009A2663">
        <w:rPr>
          <w:rFonts w:ascii="Arial Narrow" w:hAnsi="Arial Narrow"/>
          <w:i/>
          <w:iCs/>
          <w:sz w:val="22"/>
          <w:szCs w:val="22"/>
        </w:rPr>
        <w:t>)</w:t>
      </w:r>
      <w:r w:rsidRPr="009A2663">
        <w:rPr>
          <w:rFonts w:ascii="Arial Narrow" w:hAnsi="Arial Narrow"/>
          <w:sz w:val="22"/>
          <w:szCs w:val="22"/>
        </w:rPr>
        <w:t>, с одной стороны, и</w:t>
      </w:r>
      <w:proofErr w:type="gramEnd"/>
    </w:p>
    <w:p w14:paraId="75AE91C8" w14:textId="65E3F1BB" w:rsidR="003D00F2" w:rsidRPr="009A2663" w:rsidRDefault="003D00F2" w:rsidP="00254F9C">
      <w:pPr>
        <w:pStyle w:val="a3"/>
        <w:tabs>
          <w:tab w:val="num" w:pos="0"/>
          <w:tab w:val="left" w:pos="284"/>
        </w:tabs>
        <w:spacing w:after="0"/>
        <w:jc w:val="both"/>
        <w:rPr>
          <w:rFonts w:ascii="Arial Narrow" w:hAnsi="Arial Narrow"/>
          <w:sz w:val="22"/>
          <w:szCs w:val="22"/>
        </w:rPr>
      </w:pPr>
      <w:proofErr w:type="gramStart"/>
      <w:r w:rsidRPr="009A2663">
        <w:rPr>
          <w:rFonts w:ascii="Arial Narrow" w:hAnsi="Arial Narrow"/>
          <w:b/>
          <w:bCs/>
          <w:i/>
          <w:iCs/>
          <w:sz w:val="22"/>
          <w:szCs w:val="22"/>
        </w:rPr>
        <w:t>(наименование контрагента)</w:t>
      </w:r>
      <w:r w:rsidRPr="009A2663">
        <w:rPr>
          <w:rFonts w:ascii="Arial Narrow" w:hAnsi="Arial Narrow"/>
          <w:b/>
          <w:bCs/>
          <w:sz w:val="22"/>
          <w:szCs w:val="22"/>
        </w:rPr>
        <w:t xml:space="preserve">, </w:t>
      </w:r>
      <w:r w:rsidRPr="009A2663">
        <w:rPr>
          <w:rFonts w:ascii="Arial Narrow" w:hAnsi="Arial Narrow"/>
          <w:sz w:val="22"/>
          <w:szCs w:val="22"/>
        </w:rPr>
        <w:t xml:space="preserve">именуемое в дальнейшем </w:t>
      </w:r>
      <w:r w:rsidRPr="009A2663">
        <w:rPr>
          <w:rFonts w:ascii="Arial Narrow" w:hAnsi="Arial Narrow"/>
          <w:b/>
          <w:bCs/>
          <w:sz w:val="22"/>
          <w:szCs w:val="22"/>
        </w:rPr>
        <w:t>«</w:t>
      </w:r>
      <w:r w:rsidRPr="009A2663">
        <w:rPr>
          <w:rFonts w:ascii="Arial Narrow" w:hAnsi="Arial Narrow"/>
          <w:b/>
          <w:sz w:val="22"/>
          <w:szCs w:val="22"/>
        </w:rPr>
        <w:t>«Исполнитель</w:t>
      </w:r>
      <w:r w:rsidRPr="009A2663">
        <w:rPr>
          <w:rFonts w:ascii="Arial Narrow" w:hAnsi="Arial Narrow"/>
          <w:b/>
          <w:bCs/>
          <w:sz w:val="22"/>
          <w:szCs w:val="22"/>
        </w:rPr>
        <w:t>»</w:t>
      </w:r>
      <w:r w:rsidRPr="009A2663">
        <w:rPr>
          <w:rFonts w:ascii="Arial Narrow" w:hAnsi="Arial Narrow"/>
          <w:sz w:val="22"/>
          <w:szCs w:val="22"/>
        </w:rPr>
        <w:t>, в лице (</w:t>
      </w:r>
      <w:r w:rsidRPr="009A2663">
        <w:rPr>
          <w:rFonts w:ascii="Arial Narrow" w:hAnsi="Arial Narrow"/>
          <w:i/>
          <w:iCs/>
          <w:sz w:val="22"/>
          <w:szCs w:val="22"/>
        </w:rPr>
        <w:t>наименование должности, фамилия  и инициалы),</w:t>
      </w:r>
      <w:r w:rsidRPr="009A2663">
        <w:rPr>
          <w:rFonts w:ascii="Arial Narrow" w:hAnsi="Arial Narrow"/>
          <w:sz w:val="22"/>
          <w:szCs w:val="22"/>
        </w:rPr>
        <w:t xml:space="preserve"> действующего (</w:t>
      </w:r>
      <w:r w:rsidRPr="009A2663">
        <w:rPr>
          <w:rFonts w:ascii="Arial Narrow" w:hAnsi="Arial Narrow"/>
          <w:i/>
          <w:iCs/>
          <w:sz w:val="22"/>
          <w:szCs w:val="22"/>
        </w:rPr>
        <w:t>ей</w:t>
      </w:r>
      <w:r w:rsidRPr="009A2663">
        <w:rPr>
          <w:rFonts w:ascii="Arial Narrow" w:hAnsi="Arial Narrow"/>
          <w:sz w:val="22"/>
          <w:szCs w:val="22"/>
        </w:rPr>
        <w:t xml:space="preserve">) на основании </w:t>
      </w:r>
      <w:r w:rsidRPr="009A2663">
        <w:rPr>
          <w:rFonts w:ascii="Arial Narrow" w:hAnsi="Arial Narrow"/>
          <w:i/>
          <w:iCs/>
          <w:sz w:val="22"/>
          <w:szCs w:val="22"/>
        </w:rPr>
        <w:t>(Устава/ доверенности №  дата, свидетельства ИП  №   дата)</w:t>
      </w:r>
      <w:r w:rsidRPr="009A2663">
        <w:rPr>
          <w:rFonts w:ascii="Arial Narrow" w:hAnsi="Arial Narrow"/>
          <w:sz w:val="22"/>
          <w:szCs w:val="22"/>
        </w:rPr>
        <w:t xml:space="preserve">, с другой стороны, далее совместно именуемые </w:t>
      </w:r>
      <w:r w:rsidRPr="009A2663">
        <w:rPr>
          <w:rFonts w:ascii="Arial Narrow" w:hAnsi="Arial Narrow"/>
          <w:b/>
          <w:bCs/>
          <w:sz w:val="22"/>
          <w:szCs w:val="22"/>
        </w:rPr>
        <w:t>«Стороны</w:t>
      </w:r>
      <w:r w:rsidRPr="009A2663">
        <w:rPr>
          <w:rFonts w:ascii="Arial Narrow" w:hAnsi="Arial Narrow"/>
          <w:sz w:val="22"/>
          <w:szCs w:val="22"/>
        </w:rPr>
        <w:t>»,  заключили настоящий Договор (далее – Договор) о нижеследующем:</w:t>
      </w:r>
      <w:proofErr w:type="gramEnd"/>
    </w:p>
    <w:p w14:paraId="451BABB4" w14:textId="77777777" w:rsidR="003D00F2" w:rsidRPr="009A2663" w:rsidRDefault="003D00F2" w:rsidP="00254F9C">
      <w:pPr>
        <w:jc w:val="both"/>
        <w:rPr>
          <w:rFonts w:ascii="Arial Narrow" w:hAnsi="Arial Narrow"/>
          <w:sz w:val="22"/>
          <w:szCs w:val="22"/>
        </w:rPr>
      </w:pPr>
    </w:p>
    <w:p w14:paraId="5491496D" w14:textId="48060B5E" w:rsidR="003D00F2" w:rsidRPr="009A2663" w:rsidRDefault="003D00F2" w:rsidP="00254F9C">
      <w:pPr>
        <w:jc w:val="both"/>
        <w:rPr>
          <w:rFonts w:ascii="Arial Narrow" w:hAnsi="Arial Narrow"/>
          <w:b/>
          <w:sz w:val="22"/>
          <w:szCs w:val="22"/>
        </w:rPr>
      </w:pPr>
      <w:r w:rsidRPr="009A2663">
        <w:rPr>
          <w:rFonts w:ascii="Arial Narrow" w:hAnsi="Arial Narrow"/>
          <w:b/>
          <w:sz w:val="22"/>
          <w:szCs w:val="22"/>
        </w:rPr>
        <w:t>1. Предмет договора</w:t>
      </w:r>
    </w:p>
    <w:p w14:paraId="7D8C6D77" w14:textId="3C484A99" w:rsidR="003D00F2" w:rsidRPr="009A2663" w:rsidRDefault="003D00F2" w:rsidP="00254F9C">
      <w:pPr>
        <w:pStyle w:val="a5"/>
        <w:spacing w:after="0"/>
        <w:ind w:left="0"/>
        <w:jc w:val="both"/>
        <w:rPr>
          <w:rFonts w:ascii="Arial Narrow" w:hAnsi="Arial Narrow"/>
          <w:color w:val="000000"/>
          <w:sz w:val="22"/>
          <w:szCs w:val="22"/>
        </w:rPr>
      </w:pPr>
      <w:r w:rsidRPr="009A2663">
        <w:rPr>
          <w:rFonts w:ascii="Arial Narrow" w:hAnsi="Arial Narrow"/>
          <w:sz w:val="22"/>
          <w:szCs w:val="22"/>
        </w:rPr>
        <w:t>1.1. Исполнитель принимает на себя обязательства оказать инжиниринговые услуги по</w:t>
      </w:r>
      <w:r w:rsidRPr="009A2663">
        <w:rPr>
          <w:rFonts w:ascii="Arial Narrow" w:hAnsi="Arial Narrow"/>
          <w:color w:val="FF0000"/>
          <w:sz w:val="22"/>
          <w:szCs w:val="22"/>
        </w:rPr>
        <w:t xml:space="preserve"> </w:t>
      </w:r>
      <w:r w:rsidRPr="009A2663">
        <w:rPr>
          <w:rFonts w:ascii="Arial Narrow" w:hAnsi="Arial Narrow"/>
          <w:color w:val="000000"/>
          <w:sz w:val="22"/>
          <w:szCs w:val="22"/>
        </w:rPr>
        <w:t xml:space="preserve">техническому надзору  </w:t>
      </w:r>
      <w:r w:rsidRPr="009A2663">
        <w:rPr>
          <w:rFonts w:ascii="Arial Narrow" w:hAnsi="Arial Narrow"/>
          <w:color w:val="000000"/>
          <w:sz w:val="22"/>
          <w:szCs w:val="22"/>
          <w:lang w:val="kk-KZ"/>
        </w:rPr>
        <w:t xml:space="preserve">за строительством по проекту </w:t>
      </w:r>
      <w:r w:rsidRPr="009A2663">
        <w:rPr>
          <w:rFonts w:ascii="Arial Narrow" w:hAnsi="Arial Narrow"/>
          <w:color w:val="000000"/>
          <w:sz w:val="22"/>
          <w:szCs w:val="22"/>
        </w:rPr>
        <w:t>____________________(далее по тексту – Услуги). Исполнитель руководствуется нормативными актами: Приказ Министра экономики РК от 03.02.2015г. №71 «Об утверждении Правил оказания инжиниринговых услуг в сфере архитектурной, градостроительной и строительной деятельности»; СН РК 1.03-00-2011 «Строительное производство. Организация строительства предприятий, зданий и сооружений», должностной инструкцией специалиста – инженера технадзора.</w:t>
      </w:r>
    </w:p>
    <w:p w14:paraId="01B39BD1" w14:textId="75E07FC7" w:rsidR="003D00F2" w:rsidRPr="009A2663" w:rsidRDefault="003D00F2" w:rsidP="00254F9C">
      <w:pPr>
        <w:ind w:right="43"/>
        <w:jc w:val="both"/>
        <w:rPr>
          <w:rFonts w:ascii="Arial Narrow" w:hAnsi="Arial Narrow" w:cs="Arial"/>
          <w:sz w:val="22"/>
          <w:szCs w:val="22"/>
        </w:rPr>
      </w:pPr>
      <w:r w:rsidRPr="009A2663">
        <w:rPr>
          <w:rFonts w:ascii="Arial Narrow" w:hAnsi="Arial Narrow"/>
          <w:sz w:val="22"/>
          <w:szCs w:val="22"/>
        </w:rPr>
        <w:t>1.2.</w:t>
      </w:r>
      <w:r w:rsidRPr="009A2663">
        <w:rPr>
          <w:rFonts w:ascii="Arial Narrow" w:hAnsi="Arial Narrow"/>
          <w:b/>
          <w:sz w:val="22"/>
          <w:szCs w:val="22"/>
        </w:rPr>
        <w:t xml:space="preserve"> </w:t>
      </w:r>
      <w:r w:rsidRPr="009A2663">
        <w:rPr>
          <w:rFonts w:ascii="Arial Narrow" w:hAnsi="Arial Narrow" w:cs="Arial"/>
          <w:sz w:val="22"/>
          <w:szCs w:val="22"/>
        </w:rPr>
        <w:t>Исполнитель выполняет услуги, указанные в п.1.1 профессионально, качественно, без простоев и задержки на основании Свидетельства об аккредитации № _________________ на право осуществления инжиниринговых услуг по техническому надзору на технически и технологически сложных объектах первого уровня ответственности, выданного Комитетом по делам строительства и ЖКХ МИР РК.</w:t>
      </w:r>
    </w:p>
    <w:p w14:paraId="2CE9FA0A" w14:textId="7595CF5E" w:rsidR="003D00F2" w:rsidRDefault="003D00F2" w:rsidP="00254F9C">
      <w:pPr>
        <w:jc w:val="both"/>
        <w:rPr>
          <w:rFonts w:ascii="Arial Narrow" w:hAnsi="Arial Narrow"/>
          <w:color w:val="000000"/>
          <w:sz w:val="22"/>
          <w:szCs w:val="22"/>
        </w:rPr>
      </w:pPr>
      <w:r w:rsidRPr="009A2663">
        <w:rPr>
          <w:rFonts w:ascii="Arial Narrow" w:hAnsi="Arial Narrow"/>
          <w:color w:val="000000"/>
          <w:sz w:val="22"/>
          <w:szCs w:val="22"/>
        </w:rPr>
        <w:t xml:space="preserve">1.3. Дата начала оказания Услуг определяется датой начала выполнения </w:t>
      </w:r>
      <w:r w:rsidRPr="009A2663">
        <w:rPr>
          <w:rFonts w:ascii="Arial Narrow" w:hAnsi="Arial Narrow"/>
          <w:snapToGrid w:val="0"/>
          <w:sz w:val="22"/>
          <w:szCs w:val="22"/>
        </w:rPr>
        <w:t xml:space="preserve">строительно-монтажных работ по проекту «____________________» </w:t>
      </w:r>
      <w:proofErr w:type="gramStart"/>
      <w:r w:rsidRPr="009A2663">
        <w:rPr>
          <w:rFonts w:ascii="Arial Narrow" w:hAnsi="Arial Narrow"/>
          <w:snapToGrid w:val="0"/>
          <w:sz w:val="22"/>
          <w:szCs w:val="22"/>
        </w:rPr>
        <w:t>согласно</w:t>
      </w:r>
      <w:proofErr w:type="gramEnd"/>
      <w:r w:rsidRPr="009A2663">
        <w:rPr>
          <w:rFonts w:ascii="Arial Narrow" w:hAnsi="Arial Narrow"/>
          <w:snapToGrid w:val="0"/>
          <w:sz w:val="22"/>
          <w:szCs w:val="22"/>
        </w:rPr>
        <w:t xml:space="preserve"> календарного графика производства работ</w:t>
      </w:r>
      <w:r w:rsidRPr="009A2663">
        <w:rPr>
          <w:rFonts w:ascii="Arial Narrow" w:hAnsi="Arial Narrow"/>
          <w:color w:val="000000"/>
          <w:sz w:val="22"/>
          <w:szCs w:val="22"/>
        </w:rPr>
        <w:t xml:space="preserve">. </w:t>
      </w:r>
      <w:r w:rsidR="009A2663">
        <w:rPr>
          <w:rFonts w:ascii="Arial Narrow" w:hAnsi="Arial Narrow"/>
          <w:color w:val="000000"/>
          <w:sz w:val="22"/>
          <w:szCs w:val="22"/>
        </w:rPr>
        <w:t xml:space="preserve"> </w:t>
      </w:r>
      <w:r w:rsidRPr="009A2663">
        <w:rPr>
          <w:rFonts w:ascii="Arial Narrow" w:hAnsi="Arial Narrow"/>
          <w:color w:val="000000"/>
          <w:sz w:val="22"/>
          <w:szCs w:val="22"/>
        </w:rPr>
        <w:t xml:space="preserve">Услуги выполняются в срок до подписания актов комиссии о приёмке объекта в эксплуатацию. </w:t>
      </w:r>
    </w:p>
    <w:p w14:paraId="7C1FAD97" w14:textId="77777777" w:rsidR="00097318" w:rsidRDefault="00097318" w:rsidP="00254F9C">
      <w:pPr>
        <w:jc w:val="both"/>
        <w:rPr>
          <w:rFonts w:ascii="Arial Narrow" w:hAnsi="Arial Narrow"/>
          <w:color w:val="000000"/>
          <w:sz w:val="22"/>
          <w:szCs w:val="22"/>
        </w:rPr>
      </w:pPr>
    </w:p>
    <w:p w14:paraId="3E5441FD" w14:textId="77777777" w:rsidR="003D00F2" w:rsidRPr="009A2663" w:rsidRDefault="003D00F2" w:rsidP="00254F9C">
      <w:pPr>
        <w:jc w:val="both"/>
        <w:rPr>
          <w:rFonts w:ascii="Arial Narrow" w:hAnsi="Arial Narrow" w:cs="Arial"/>
          <w:b/>
          <w:sz w:val="22"/>
          <w:szCs w:val="22"/>
        </w:rPr>
      </w:pPr>
      <w:r w:rsidRPr="009A2663">
        <w:rPr>
          <w:rFonts w:ascii="Arial Narrow" w:hAnsi="Arial Narrow" w:cs="Arial"/>
          <w:b/>
          <w:sz w:val="22"/>
          <w:szCs w:val="22"/>
        </w:rPr>
        <w:t>2. Стоимость работ и порядок оплаты</w:t>
      </w:r>
    </w:p>
    <w:p w14:paraId="417451FD" w14:textId="55AADED2" w:rsidR="003D00F2" w:rsidRPr="00097318" w:rsidRDefault="003D00F2" w:rsidP="00254F9C">
      <w:pPr>
        <w:jc w:val="both"/>
        <w:rPr>
          <w:rFonts w:ascii="Arial Narrow" w:hAnsi="Arial Narrow" w:cs="Arial"/>
          <w:sz w:val="22"/>
          <w:szCs w:val="22"/>
        </w:rPr>
      </w:pPr>
      <w:r w:rsidRPr="00097318">
        <w:rPr>
          <w:rFonts w:ascii="Arial Narrow" w:hAnsi="Arial Narrow" w:cs="Arial"/>
          <w:sz w:val="22"/>
          <w:szCs w:val="22"/>
        </w:rPr>
        <w:t>2.1. Общая стоимость Услуг по настоящему Договору составляет _______________________ (</w:t>
      </w:r>
      <w:r w:rsidR="009A2663" w:rsidRPr="00097318">
        <w:rPr>
          <w:rFonts w:ascii="Arial Narrow" w:hAnsi="Arial Narrow" w:cs="Arial"/>
          <w:sz w:val="22"/>
          <w:szCs w:val="22"/>
        </w:rPr>
        <w:t>прописью</w:t>
      </w:r>
      <w:r w:rsidRPr="00097318">
        <w:rPr>
          <w:rFonts w:ascii="Arial Narrow" w:hAnsi="Arial Narrow" w:cs="Arial"/>
          <w:sz w:val="22"/>
          <w:szCs w:val="22"/>
        </w:rPr>
        <w:t xml:space="preserve">) тенге, с учетом НДС/без НДС. </w:t>
      </w:r>
      <w:r w:rsidRPr="00097318">
        <w:rPr>
          <w:rFonts w:ascii="Arial Narrow" w:hAnsi="Arial Narrow" w:cs="Arial"/>
          <w:sz w:val="22"/>
          <w:szCs w:val="22"/>
          <w:lang w:val="kk-KZ"/>
        </w:rPr>
        <w:t>Стоимость является фиксированной и изменению не подлежит.</w:t>
      </w:r>
    </w:p>
    <w:p w14:paraId="267A30E7" w14:textId="65B3B297" w:rsidR="003D00F2" w:rsidRPr="00097318" w:rsidRDefault="003D00F2" w:rsidP="00254F9C">
      <w:pPr>
        <w:tabs>
          <w:tab w:val="left" w:pos="540"/>
        </w:tabs>
        <w:jc w:val="both"/>
        <w:rPr>
          <w:rFonts w:ascii="Arial Narrow" w:hAnsi="Arial Narrow" w:cs="Arial"/>
          <w:sz w:val="22"/>
          <w:szCs w:val="22"/>
        </w:rPr>
      </w:pPr>
      <w:r w:rsidRPr="00097318">
        <w:rPr>
          <w:rFonts w:ascii="Arial Narrow" w:hAnsi="Arial Narrow" w:cs="Arial"/>
          <w:sz w:val="22"/>
          <w:szCs w:val="22"/>
          <w:lang w:val="kk-KZ"/>
        </w:rPr>
        <w:t xml:space="preserve">2.2. </w:t>
      </w:r>
      <w:r w:rsidRPr="00097318">
        <w:rPr>
          <w:rFonts w:ascii="Arial Narrow" w:hAnsi="Arial Narrow" w:cs="Arial"/>
          <w:sz w:val="22"/>
          <w:szCs w:val="22"/>
        </w:rPr>
        <w:t xml:space="preserve">Оплата производится Заказчиком в месяц по факту оказания услуг в течение 20 (двадцати) рабочих дней с момента подписания </w:t>
      </w:r>
      <w:r w:rsidR="00254F9C">
        <w:rPr>
          <w:rFonts w:ascii="Arial Narrow" w:hAnsi="Arial Narrow" w:cs="Arial"/>
          <w:sz w:val="22"/>
          <w:szCs w:val="22"/>
        </w:rPr>
        <w:t>А</w:t>
      </w:r>
      <w:r w:rsidRPr="00097318">
        <w:rPr>
          <w:rFonts w:ascii="Arial Narrow" w:hAnsi="Arial Narrow" w:cs="Arial"/>
          <w:sz w:val="22"/>
          <w:szCs w:val="22"/>
        </w:rPr>
        <w:t xml:space="preserve">ктов оказанных услуг </w:t>
      </w:r>
      <w:r w:rsidR="00254F9C">
        <w:rPr>
          <w:rFonts w:ascii="Arial Narrow" w:hAnsi="Arial Narrow" w:cs="Arial"/>
          <w:sz w:val="22"/>
          <w:szCs w:val="22"/>
        </w:rPr>
        <w:t xml:space="preserve"> на основании</w:t>
      </w:r>
      <w:r w:rsidRPr="00097318">
        <w:rPr>
          <w:rFonts w:ascii="Arial Narrow" w:hAnsi="Arial Narrow" w:cs="Arial"/>
          <w:sz w:val="22"/>
          <w:szCs w:val="22"/>
        </w:rPr>
        <w:t xml:space="preserve"> счета на оплату.</w:t>
      </w:r>
    </w:p>
    <w:p w14:paraId="3D8F6768" w14:textId="3C033A08" w:rsidR="003D00F2" w:rsidRPr="00097318" w:rsidRDefault="003D00F2" w:rsidP="00254F9C">
      <w:pPr>
        <w:tabs>
          <w:tab w:val="left" w:pos="540"/>
        </w:tabs>
        <w:jc w:val="both"/>
        <w:rPr>
          <w:rFonts w:ascii="Arial Narrow" w:hAnsi="Arial Narrow" w:cs="Arial"/>
          <w:sz w:val="22"/>
          <w:szCs w:val="22"/>
        </w:rPr>
      </w:pPr>
      <w:r w:rsidRPr="00097318">
        <w:rPr>
          <w:rFonts w:ascii="Arial Narrow" w:hAnsi="Arial Narrow" w:cs="Arial"/>
          <w:sz w:val="22"/>
          <w:szCs w:val="22"/>
        </w:rPr>
        <w:t xml:space="preserve">2.3. Датой оплаты считается дата списания денежных средств со счета Заказчика. </w:t>
      </w:r>
    </w:p>
    <w:p w14:paraId="36193196" w14:textId="5C88C595" w:rsidR="003D00F2" w:rsidRPr="00097318" w:rsidRDefault="003D00F2" w:rsidP="00254F9C">
      <w:pPr>
        <w:jc w:val="both"/>
        <w:rPr>
          <w:rFonts w:ascii="Arial Narrow" w:hAnsi="Arial Narrow"/>
          <w:sz w:val="22"/>
          <w:szCs w:val="22"/>
        </w:rPr>
      </w:pPr>
      <w:r w:rsidRPr="00097318">
        <w:rPr>
          <w:rFonts w:ascii="Arial Narrow" w:hAnsi="Arial Narrow"/>
          <w:sz w:val="22"/>
          <w:szCs w:val="22"/>
        </w:rPr>
        <w:t xml:space="preserve">2.4.По окончанию оказания услуг Исполнитель предоставляет Заказчику Акт оказанных услуг </w:t>
      </w:r>
      <w:r w:rsidR="00254F9C">
        <w:rPr>
          <w:rFonts w:ascii="Arial Narrow" w:hAnsi="Arial Narrow"/>
          <w:sz w:val="22"/>
          <w:szCs w:val="22"/>
        </w:rPr>
        <w:t xml:space="preserve">(далее </w:t>
      </w:r>
      <w:proofErr w:type="gramStart"/>
      <w:r w:rsidR="00254F9C">
        <w:rPr>
          <w:rFonts w:ascii="Arial Narrow" w:hAnsi="Arial Narrow"/>
          <w:sz w:val="22"/>
          <w:szCs w:val="22"/>
        </w:rPr>
        <w:t>–А</w:t>
      </w:r>
      <w:proofErr w:type="gramEnd"/>
      <w:r w:rsidR="00254F9C">
        <w:rPr>
          <w:rFonts w:ascii="Arial Narrow" w:hAnsi="Arial Narrow"/>
          <w:sz w:val="22"/>
          <w:szCs w:val="22"/>
        </w:rPr>
        <w:t xml:space="preserve">кт) </w:t>
      </w:r>
      <w:r w:rsidRPr="00097318">
        <w:rPr>
          <w:rFonts w:ascii="Arial Narrow" w:hAnsi="Arial Narrow"/>
          <w:sz w:val="22"/>
          <w:szCs w:val="22"/>
        </w:rPr>
        <w:t>и счет-фактуру.</w:t>
      </w:r>
    </w:p>
    <w:p w14:paraId="7F900B13" w14:textId="1FE052A7" w:rsidR="003D00F2" w:rsidRPr="009A2663" w:rsidRDefault="003D00F2" w:rsidP="00254F9C">
      <w:pPr>
        <w:jc w:val="both"/>
        <w:rPr>
          <w:rFonts w:ascii="Arial Narrow" w:hAnsi="Arial Narrow"/>
          <w:sz w:val="22"/>
          <w:szCs w:val="22"/>
        </w:rPr>
      </w:pPr>
      <w:r w:rsidRPr="00097318">
        <w:rPr>
          <w:rFonts w:ascii="Arial Narrow" w:hAnsi="Arial Narrow"/>
          <w:sz w:val="22"/>
          <w:szCs w:val="22"/>
        </w:rPr>
        <w:t>2.5. В случае</w:t>
      </w:r>
      <w:r w:rsidRPr="009A2663">
        <w:rPr>
          <w:rFonts w:ascii="Arial Narrow" w:hAnsi="Arial Narrow"/>
          <w:sz w:val="22"/>
          <w:szCs w:val="22"/>
        </w:rPr>
        <w:t xml:space="preserve"> изменения расчетного счета Исполнитель извещает об э</w:t>
      </w:r>
      <w:r w:rsidR="00254F9C">
        <w:rPr>
          <w:rFonts w:ascii="Arial Narrow" w:hAnsi="Arial Narrow"/>
          <w:sz w:val="22"/>
          <w:szCs w:val="22"/>
        </w:rPr>
        <w:t>том Заказчика в письменном виде в течение 1 рабочего дня.</w:t>
      </w:r>
    </w:p>
    <w:p w14:paraId="66536C58" w14:textId="77777777" w:rsidR="00097318" w:rsidRDefault="00097318" w:rsidP="00254F9C">
      <w:pPr>
        <w:shd w:val="clear" w:color="auto" w:fill="FFFFFF"/>
        <w:jc w:val="both"/>
        <w:rPr>
          <w:rFonts w:ascii="Arial Narrow" w:hAnsi="Arial Narrow"/>
          <w:b/>
          <w:bCs/>
          <w:color w:val="FF0000"/>
          <w:sz w:val="22"/>
          <w:szCs w:val="22"/>
        </w:rPr>
      </w:pPr>
    </w:p>
    <w:p w14:paraId="3D6C7107" w14:textId="77777777" w:rsidR="003D00F2" w:rsidRPr="009A2663" w:rsidRDefault="003D00F2" w:rsidP="00254F9C">
      <w:pPr>
        <w:shd w:val="clear" w:color="auto" w:fill="FFFFFF"/>
        <w:jc w:val="both"/>
        <w:rPr>
          <w:rFonts w:ascii="Arial Narrow" w:hAnsi="Arial Narrow"/>
          <w:sz w:val="22"/>
          <w:szCs w:val="22"/>
        </w:rPr>
      </w:pPr>
      <w:r w:rsidRPr="009A2663">
        <w:rPr>
          <w:rFonts w:ascii="Arial Narrow" w:hAnsi="Arial Narrow"/>
          <w:b/>
          <w:bCs/>
          <w:color w:val="000000"/>
          <w:sz w:val="22"/>
          <w:szCs w:val="22"/>
        </w:rPr>
        <w:t>3.</w:t>
      </w:r>
      <w:r w:rsidRPr="009A2663">
        <w:rPr>
          <w:rFonts w:ascii="Arial Narrow" w:hAnsi="Arial Narrow"/>
          <w:color w:val="000000"/>
          <w:sz w:val="22"/>
          <w:szCs w:val="22"/>
        </w:rPr>
        <w:t xml:space="preserve"> </w:t>
      </w:r>
      <w:r w:rsidRPr="009A2663">
        <w:rPr>
          <w:rFonts w:ascii="Arial Narrow" w:hAnsi="Arial Narrow"/>
          <w:b/>
          <w:bCs/>
          <w:color w:val="000000"/>
          <w:sz w:val="22"/>
          <w:szCs w:val="22"/>
        </w:rPr>
        <w:t>Порядок сдачи и приёмки Услуг</w:t>
      </w:r>
    </w:p>
    <w:p w14:paraId="0438EA3F" w14:textId="57A6A36F" w:rsidR="003D00F2" w:rsidRPr="009A2663" w:rsidRDefault="003D00F2" w:rsidP="00254F9C">
      <w:pPr>
        <w:shd w:val="clear" w:color="auto" w:fill="FFFFFF"/>
        <w:jc w:val="both"/>
        <w:rPr>
          <w:rFonts w:ascii="Arial Narrow" w:hAnsi="Arial Narrow"/>
          <w:sz w:val="22"/>
          <w:szCs w:val="22"/>
        </w:rPr>
      </w:pPr>
      <w:r w:rsidRPr="009A2663">
        <w:rPr>
          <w:rFonts w:ascii="Arial Narrow" w:hAnsi="Arial Narrow"/>
          <w:color w:val="000000"/>
          <w:sz w:val="22"/>
          <w:szCs w:val="22"/>
        </w:rPr>
        <w:t>3.1. Заказчик в течение 10 рабочих  дней со дня получения Акта обязан направить Исполнителю подписанный Акт или мотивированный отказ от приемки оказанных Услуг. В случае непредставления в указанный срок оформленного Акта либо отказа, Исполнитель</w:t>
      </w:r>
      <w:r w:rsidRPr="009A2663">
        <w:rPr>
          <w:rFonts w:ascii="Arial Narrow" w:hAnsi="Arial Narrow"/>
          <w:b/>
          <w:color w:val="000000"/>
          <w:sz w:val="22"/>
          <w:szCs w:val="22"/>
        </w:rPr>
        <w:t xml:space="preserve"> </w:t>
      </w:r>
      <w:r w:rsidRPr="009A2663">
        <w:rPr>
          <w:rFonts w:ascii="Arial Narrow" w:hAnsi="Arial Narrow"/>
          <w:color w:val="000000"/>
          <w:sz w:val="22"/>
          <w:szCs w:val="22"/>
        </w:rPr>
        <w:t>вправе оформить односторонний Акт с отметкой «замечаний от Заказчика не поступило».</w:t>
      </w:r>
    </w:p>
    <w:p w14:paraId="167F180E" w14:textId="77777777" w:rsidR="003D00F2" w:rsidRPr="009A2663" w:rsidRDefault="003D00F2" w:rsidP="00254F9C">
      <w:pPr>
        <w:shd w:val="clear" w:color="auto" w:fill="FFFFFF"/>
        <w:jc w:val="both"/>
        <w:rPr>
          <w:rFonts w:ascii="Arial Narrow" w:hAnsi="Arial Narrow"/>
          <w:color w:val="000000"/>
          <w:sz w:val="22"/>
          <w:szCs w:val="22"/>
        </w:rPr>
      </w:pPr>
      <w:r w:rsidRPr="009A2663">
        <w:rPr>
          <w:rFonts w:ascii="Arial Narrow" w:hAnsi="Arial Narrow"/>
          <w:color w:val="000000"/>
          <w:sz w:val="22"/>
          <w:szCs w:val="22"/>
        </w:rPr>
        <w:t>3.2. В случае мотивированного отказа от приёмки Услуг составляется двухсторонний Акт с перечнем необходимых доработок и сроков их выполнения.</w:t>
      </w:r>
    </w:p>
    <w:p w14:paraId="45A3A226" w14:textId="77777777" w:rsidR="00097318" w:rsidRDefault="00097318" w:rsidP="00097318">
      <w:pPr>
        <w:shd w:val="clear" w:color="auto" w:fill="FFFFFF"/>
        <w:rPr>
          <w:rFonts w:ascii="Arial Narrow" w:hAnsi="Arial Narrow"/>
          <w:color w:val="000000"/>
          <w:sz w:val="22"/>
          <w:szCs w:val="22"/>
        </w:rPr>
      </w:pPr>
    </w:p>
    <w:p w14:paraId="08D653C8" w14:textId="77777777" w:rsidR="003D00F2" w:rsidRPr="009A2663" w:rsidRDefault="003D00F2" w:rsidP="00097318">
      <w:pPr>
        <w:shd w:val="clear" w:color="auto" w:fill="FFFFFF"/>
        <w:rPr>
          <w:rFonts w:ascii="Arial Narrow" w:hAnsi="Arial Narrow"/>
          <w:b/>
          <w:sz w:val="22"/>
          <w:szCs w:val="22"/>
        </w:rPr>
      </w:pPr>
      <w:r w:rsidRPr="009A2663">
        <w:rPr>
          <w:rFonts w:ascii="Arial Narrow" w:hAnsi="Arial Narrow"/>
          <w:b/>
          <w:bCs/>
          <w:color w:val="000000"/>
          <w:sz w:val="22"/>
          <w:szCs w:val="22"/>
        </w:rPr>
        <w:t>4. Права и обязанности Сторон</w:t>
      </w:r>
    </w:p>
    <w:p w14:paraId="2158CCB1" w14:textId="77777777" w:rsidR="003D00F2" w:rsidRPr="009A2663" w:rsidRDefault="003D00F2" w:rsidP="009A2663">
      <w:pPr>
        <w:shd w:val="clear" w:color="auto" w:fill="FFFFFF"/>
        <w:jc w:val="both"/>
        <w:rPr>
          <w:rFonts w:ascii="Arial Narrow" w:hAnsi="Arial Narrow"/>
          <w:sz w:val="22"/>
          <w:szCs w:val="22"/>
        </w:rPr>
      </w:pPr>
      <w:r w:rsidRPr="009A2663">
        <w:rPr>
          <w:rFonts w:ascii="Arial Narrow" w:hAnsi="Arial Narrow"/>
          <w:color w:val="000000"/>
          <w:sz w:val="22"/>
          <w:szCs w:val="22"/>
        </w:rPr>
        <w:t>4.1</w:t>
      </w:r>
      <w:r w:rsidRPr="009A2663">
        <w:rPr>
          <w:rFonts w:ascii="Arial Narrow" w:hAnsi="Arial Narrow"/>
          <w:b/>
          <w:color w:val="000000"/>
          <w:sz w:val="22"/>
          <w:szCs w:val="22"/>
        </w:rPr>
        <w:t xml:space="preserve">. </w:t>
      </w:r>
      <w:r w:rsidRPr="009A2663">
        <w:rPr>
          <w:rFonts w:ascii="Arial Narrow" w:hAnsi="Arial Narrow"/>
          <w:color w:val="000000"/>
          <w:sz w:val="22"/>
          <w:szCs w:val="22"/>
        </w:rPr>
        <w:t>Заказчик вправе:</w:t>
      </w:r>
    </w:p>
    <w:p w14:paraId="66B15C25" w14:textId="77777777" w:rsidR="003D00F2" w:rsidRPr="009A2663" w:rsidRDefault="003D00F2" w:rsidP="009A2663">
      <w:pPr>
        <w:widowControl w:val="0"/>
        <w:numPr>
          <w:ilvl w:val="0"/>
          <w:numId w:val="5"/>
        </w:numPr>
        <w:shd w:val="clear" w:color="auto" w:fill="FFFFFF"/>
        <w:tabs>
          <w:tab w:val="num" w:pos="567"/>
        </w:tabs>
        <w:autoSpaceDE w:val="0"/>
        <w:autoSpaceDN w:val="0"/>
        <w:adjustRightInd w:val="0"/>
        <w:ind w:left="0" w:firstLine="0"/>
        <w:jc w:val="both"/>
        <w:rPr>
          <w:rFonts w:ascii="Arial Narrow" w:hAnsi="Arial Narrow"/>
          <w:sz w:val="22"/>
          <w:szCs w:val="22"/>
        </w:rPr>
      </w:pPr>
      <w:r w:rsidRPr="009A2663">
        <w:rPr>
          <w:rFonts w:ascii="Arial Narrow" w:hAnsi="Arial Narrow"/>
          <w:color w:val="000000"/>
          <w:sz w:val="22"/>
          <w:szCs w:val="22"/>
        </w:rPr>
        <w:t>осуществлять контроль над оказанием Услуг по Договору, не вмешиваясь при этом в оперативно-хозяйственную деятельность Исполнителя.</w:t>
      </w:r>
    </w:p>
    <w:p w14:paraId="2D5ED302" w14:textId="67B2A6AF" w:rsidR="009A2663" w:rsidRDefault="009A2663" w:rsidP="009A2663">
      <w:pPr>
        <w:widowControl w:val="0"/>
        <w:numPr>
          <w:ilvl w:val="0"/>
          <w:numId w:val="5"/>
        </w:numPr>
        <w:shd w:val="clear" w:color="auto" w:fill="FFFFFF"/>
        <w:tabs>
          <w:tab w:val="num" w:pos="567"/>
        </w:tabs>
        <w:autoSpaceDE w:val="0"/>
        <w:autoSpaceDN w:val="0"/>
        <w:adjustRightInd w:val="0"/>
        <w:ind w:left="0" w:firstLine="0"/>
        <w:jc w:val="both"/>
        <w:rPr>
          <w:rFonts w:ascii="Arial Narrow" w:hAnsi="Arial Narrow"/>
          <w:sz w:val="22"/>
          <w:szCs w:val="22"/>
        </w:rPr>
      </w:pPr>
      <w:r>
        <w:rPr>
          <w:rFonts w:ascii="Arial Narrow" w:hAnsi="Arial Narrow"/>
          <w:sz w:val="22"/>
          <w:szCs w:val="22"/>
        </w:rPr>
        <w:t>т</w:t>
      </w:r>
      <w:r w:rsidRPr="009A2663">
        <w:rPr>
          <w:rFonts w:ascii="Arial Narrow" w:hAnsi="Arial Narrow"/>
          <w:sz w:val="22"/>
          <w:szCs w:val="22"/>
        </w:rPr>
        <w:t>ребовать немедленного отстранения от оказания Услуг, посредством письменного уведомления Исполнителя, любого работника Исполнителя, который будет признан некомпетентным, неорганизованным, находящимся под воздействием алкогольного или наркотического опьянения, или будет неудовлетворительно выполнять свою работу, или по любым другим обоснованным причинам;</w:t>
      </w:r>
    </w:p>
    <w:p w14:paraId="658D96CC" w14:textId="7F98F469" w:rsidR="003D00F2" w:rsidRPr="009A2663" w:rsidRDefault="009A2663" w:rsidP="009A2663">
      <w:pPr>
        <w:widowControl w:val="0"/>
        <w:numPr>
          <w:ilvl w:val="0"/>
          <w:numId w:val="5"/>
        </w:numPr>
        <w:shd w:val="clear" w:color="auto" w:fill="FFFFFF"/>
        <w:tabs>
          <w:tab w:val="num" w:pos="567"/>
        </w:tabs>
        <w:autoSpaceDE w:val="0"/>
        <w:autoSpaceDN w:val="0"/>
        <w:adjustRightInd w:val="0"/>
        <w:ind w:left="0" w:firstLine="0"/>
        <w:jc w:val="both"/>
        <w:rPr>
          <w:rFonts w:ascii="Arial Narrow" w:hAnsi="Arial Narrow"/>
          <w:sz w:val="22"/>
          <w:szCs w:val="22"/>
        </w:rPr>
      </w:pPr>
      <w:r>
        <w:rPr>
          <w:rFonts w:ascii="Arial Narrow" w:hAnsi="Arial Narrow"/>
          <w:sz w:val="22"/>
          <w:szCs w:val="22"/>
        </w:rPr>
        <w:t>т</w:t>
      </w:r>
      <w:r w:rsidRPr="009A2663">
        <w:rPr>
          <w:rFonts w:ascii="Arial Narrow" w:hAnsi="Arial Narrow"/>
          <w:sz w:val="22"/>
          <w:szCs w:val="22"/>
        </w:rPr>
        <w:t>ребовать от Исполнителя оказания Услуг в сроки, предусмотренные Договором.</w:t>
      </w:r>
    </w:p>
    <w:p w14:paraId="65614E91" w14:textId="77777777" w:rsidR="009A2663" w:rsidRDefault="009A2663" w:rsidP="009A2663">
      <w:pPr>
        <w:shd w:val="clear" w:color="auto" w:fill="FFFFFF"/>
        <w:jc w:val="both"/>
        <w:rPr>
          <w:rFonts w:ascii="Arial Narrow" w:hAnsi="Arial Narrow"/>
          <w:color w:val="000000"/>
          <w:sz w:val="22"/>
          <w:szCs w:val="22"/>
        </w:rPr>
      </w:pPr>
    </w:p>
    <w:p w14:paraId="4FA1D028" w14:textId="17331008" w:rsidR="0015627B" w:rsidRPr="009A2663" w:rsidRDefault="003D00F2" w:rsidP="009A2663">
      <w:pPr>
        <w:shd w:val="clear" w:color="auto" w:fill="FFFFFF"/>
        <w:jc w:val="both"/>
        <w:rPr>
          <w:rFonts w:ascii="Arial Narrow" w:hAnsi="Arial Narrow"/>
          <w:color w:val="000000"/>
          <w:sz w:val="22"/>
          <w:szCs w:val="22"/>
        </w:rPr>
      </w:pPr>
      <w:r w:rsidRPr="009A2663">
        <w:rPr>
          <w:rFonts w:ascii="Arial Narrow" w:hAnsi="Arial Narrow"/>
          <w:color w:val="000000"/>
          <w:sz w:val="22"/>
          <w:szCs w:val="22"/>
        </w:rPr>
        <w:t>4.2</w:t>
      </w:r>
      <w:r w:rsidRPr="009A2663">
        <w:rPr>
          <w:rFonts w:ascii="Arial Narrow" w:hAnsi="Arial Narrow"/>
          <w:b/>
          <w:color w:val="000000"/>
          <w:sz w:val="22"/>
          <w:szCs w:val="22"/>
        </w:rPr>
        <w:t xml:space="preserve">. </w:t>
      </w:r>
      <w:r w:rsidRPr="009A2663">
        <w:rPr>
          <w:rFonts w:ascii="Arial Narrow" w:hAnsi="Arial Narrow"/>
          <w:color w:val="000000"/>
          <w:sz w:val="22"/>
          <w:szCs w:val="22"/>
        </w:rPr>
        <w:t>Заказчик обязан:</w:t>
      </w:r>
    </w:p>
    <w:p w14:paraId="633EF9D3" w14:textId="616E73E7" w:rsidR="003D00F2" w:rsidRPr="009A2663" w:rsidRDefault="009A2663" w:rsidP="009A2663">
      <w:pPr>
        <w:widowControl w:val="0"/>
        <w:numPr>
          <w:ilvl w:val="0"/>
          <w:numId w:val="5"/>
        </w:numPr>
        <w:shd w:val="clear" w:color="auto" w:fill="FFFFFF"/>
        <w:tabs>
          <w:tab w:val="num" w:pos="0"/>
          <w:tab w:val="num" w:pos="426"/>
        </w:tabs>
        <w:autoSpaceDE w:val="0"/>
        <w:autoSpaceDN w:val="0"/>
        <w:adjustRightInd w:val="0"/>
        <w:ind w:left="0" w:firstLine="0"/>
        <w:jc w:val="both"/>
        <w:rPr>
          <w:rFonts w:ascii="Arial Narrow" w:hAnsi="Arial Narrow"/>
          <w:color w:val="000000"/>
          <w:sz w:val="22"/>
          <w:szCs w:val="22"/>
        </w:rPr>
      </w:pPr>
      <w:r>
        <w:rPr>
          <w:rFonts w:ascii="Arial Narrow" w:hAnsi="Arial Narrow" w:cs="Arial"/>
          <w:sz w:val="22"/>
          <w:szCs w:val="22"/>
        </w:rPr>
        <w:t>п</w:t>
      </w:r>
      <w:r w:rsidR="0015627B" w:rsidRPr="009A2663">
        <w:rPr>
          <w:rFonts w:ascii="Arial Narrow" w:hAnsi="Arial Narrow" w:cs="Arial"/>
          <w:sz w:val="22"/>
          <w:szCs w:val="22"/>
        </w:rPr>
        <w:t>редставлять полный объем информации, необходимый Исполнителю для оказания Услуг</w:t>
      </w:r>
      <w:r w:rsidR="0015627B" w:rsidRPr="009A2663">
        <w:rPr>
          <w:rFonts w:ascii="Arial Narrow" w:hAnsi="Arial Narrow"/>
          <w:color w:val="000000"/>
          <w:sz w:val="22"/>
          <w:szCs w:val="22"/>
        </w:rPr>
        <w:t xml:space="preserve"> </w:t>
      </w:r>
      <w:r w:rsidR="003D00F2" w:rsidRPr="009A2663">
        <w:rPr>
          <w:rFonts w:ascii="Arial Narrow" w:hAnsi="Arial Narrow"/>
          <w:color w:val="000000"/>
          <w:sz w:val="22"/>
          <w:szCs w:val="22"/>
        </w:rPr>
        <w:t>содействовать Исполнителю в реализации возложенных на него Договором прав и обязанностей;</w:t>
      </w:r>
    </w:p>
    <w:p w14:paraId="020301BA" w14:textId="77777777" w:rsidR="003D00F2" w:rsidRPr="009A2663" w:rsidRDefault="003D00F2" w:rsidP="009A2663">
      <w:pPr>
        <w:widowControl w:val="0"/>
        <w:numPr>
          <w:ilvl w:val="0"/>
          <w:numId w:val="6"/>
        </w:numPr>
        <w:shd w:val="clear" w:color="auto" w:fill="FFFFFF"/>
        <w:tabs>
          <w:tab w:val="num" w:pos="426"/>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lastRenderedPageBreak/>
        <w:t>обеспечить условия для работы Исполнителя, а также доступ Исполнителя к любой документации, оборудованию и материалам, необходимым для полного и надлежащего предоставления Услуг Исполнителем по Договору;</w:t>
      </w:r>
    </w:p>
    <w:p w14:paraId="4865E987" w14:textId="2191D9DF" w:rsidR="003D00F2" w:rsidRPr="009A2663" w:rsidRDefault="003D00F2" w:rsidP="009A2663">
      <w:pPr>
        <w:widowControl w:val="0"/>
        <w:numPr>
          <w:ilvl w:val="0"/>
          <w:numId w:val="6"/>
        </w:numPr>
        <w:shd w:val="clear" w:color="auto" w:fill="FFFFFF"/>
        <w:tabs>
          <w:tab w:val="num" w:pos="0"/>
          <w:tab w:val="num" w:pos="426"/>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 xml:space="preserve">принять </w:t>
      </w:r>
      <w:r w:rsidR="0015627B" w:rsidRPr="009A2663">
        <w:rPr>
          <w:rFonts w:ascii="Arial Narrow" w:hAnsi="Arial Narrow"/>
          <w:color w:val="000000"/>
          <w:sz w:val="22"/>
          <w:szCs w:val="22"/>
        </w:rPr>
        <w:t xml:space="preserve"> и оплатить </w:t>
      </w:r>
      <w:r w:rsidRPr="009A2663">
        <w:rPr>
          <w:rFonts w:ascii="Arial Narrow" w:hAnsi="Arial Narrow"/>
          <w:color w:val="000000"/>
          <w:sz w:val="22"/>
          <w:szCs w:val="22"/>
        </w:rPr>
        <w:t>оказанные Исполнителем Услуги согласно у</w:t>
      </w:r>
      <w:r w:rsidR="0015627B" w:rsidRPr="009A2663">
        <w:rPr>
          <w:rFonts w:ascii="Arial Narrow" w:hAnsi="Arial Narrow"/>
          <w:color w:val="000000"/>
          <w:sz w:val="22"/>
          <w:szCs w:val="22"/>
        </w:rPr>
        <w:t>словиям Договора.</w:t>
      </w:r>
    </w:p>
    <w:p w14:paraId="53ACA70F" w14:textId="77777777" w:rsidR="0015627B" w:rsidRPr="009A2663" w:rsidRDefault="0015627B" w:rsidP="009A2663">
      <w:pPr>
        <w:widowControl w:val="0"/>
        <w:shd w:val="clear" w:color="auto" w:fill="FFFFFF"/>
        <w:autoSpaceDE w:val="0"/>
        <w:autoSpaceDN w:val="0"/>
        <w:adjustRightInd w:val="0"/>
        <w:jc w:val="both"/>
        <w:rPr>
          <w:rFonts w:ascii="Arial Narrow" w:hAnsi="Arial Narrow"/>
          <w:color w:val="000000"/>
          <w:sz w:val="22"/>
          <w:szCs w:val="22"/>
        </w:rPr>
      </w:pPr>
    </w:p>
    <w:p w14:paraId="4B1CFCD0" w14:textId="77777777" w:rsidR="003D00F2" w:rsidRPr="009A2663" w:rsidRDefault="003D00F2" w:rsidP="009A2663">
      <w:pPr>
        <w:shd w:val="clear" w:color="auto" w:fill="FFFFFF"/>
        <w:jc w:val="both"/>
        <w:rPr>
          <w:rFonts w:ascii="Arial Narrow" w:hAnsi="Arial Narrow"/>
          <w:sz w:val="22"/>
          <w:szCs w:val="22"/>
        </w:rPr>
      </w:pPr>
      <w:r w:rsidRPr="009A2663">
        <w:rPr>
          <w:rFonts w:ascii="Arial Narrow" w:hAnsi="Arial Narrow"/>
          <w:sz w:val="22"/>
          <w:szCs w:val="22"/>
        </w:rPr>
        <w:t>4.3. Исполнитель обязан:</w:t>
      </w:r>
    </w:p>
    <w:p w14:paraId="321B827E" w14:textId="77777777" w:rsidR="003D00F2" w:rsidRPr="009A2663" w:rsidRDefault="003D00F2" w:rsidP="009A2663">
      <w:pPr>
        <w:pStyle w:val="af6"/>
        <w:numPr>
          <w:ilvl w:val="0"/>
          <w:numId w:val="5"/>
        </w:numPr>
        <w:tabs>
          <w:tab w:val="num" w:pos="426"/>
        </w:tabs>
        <w:ind w:left="0" w:firstLine="0"/>
        <w:jc w:val="both"/>
        <w:rPr>
          <w:rFonts w:ascii="Arial Narrow" w:hAnsi="Arial Narrow"/>
          <w:b w:val="0"/>
          <w:sz w:val="22"/>
          <w:szCs w:val="22"/>
        </w:rPr>
      </w:pPr>
      <w:proofErr w:type="gramStart"/>
      <w:r w:rsidRPr="009A2663">
        <w:rPr>
          <w:rFonts w:ascii="Arial Narrow" w:hAnsi="Arial Narrow"/>
          <w:b w:val="0"/>
          <w:sz w:val="22"/>
          <w:szCs w:val="22"/>
        </w:rPr>
        <w:t>осуществлять технический надзор объекта в строгом соответствии с действующими СНиП РК, а также  в соответствии с Правилами оказания инжиниринговых услуг в сфере архитектурной, строительной и градостроительной  деятельности;</w:t>
      </w:r>
      <w:proofErr w:type="gramEnd"/>
    </w:p>
    <w:p w14:paraId="6469E7D3" w14:textId="77777777" w:rsidR="003D00F2" w:rsidRPr="009A2663" w:rsidRDefault="003D00F2" w:rsidP="009A2663">
      <w:pPr>
        <w:numPr>
          <w:ilvl w:val="0"/>
          <w:numId w:val="5"/>
        </w:numPr>
        <w:tabs>
          <w:tab w:val="num" w:pos="426"/>
        </w:tabs>
        <w:autoSpaceDE w:val="0"/>
        <w:autoSpaceDN w:val="0"/>
        <w:adjustRightInd w:val="0"/>
        <w:ind w:left="0" w:firstLine="0"/>
        <w:jc w:val="both"/>
        <w:rPr>
          <w:rFonts w:ascii="Arial Narrow" w:hAnsi="Arial Narrow"/>
          <w:color w:val="000000"/>
          <w:sz w:val="22"/>
          <w:szCs w:val="22"/>
        </w:rPr>
      </w:pPr>
      <w:r w:rsidRPr="009A2663">
        <w:rPr>
          <w:rFonts w:ascii="Arial Narrow" w:hAnsi="Arial Narrow"/>
          <w:sz w:val="22"/>
          <w:szCs w:val="22"/>
        </w:rPr>
        <w:t>выполнять обязанности по Договору в соответствии с переданной Заказчиком проектно-сметной документацией,</w:t>
      </w:r>
      <w:r w:rsidRPr="009A2663">
        <w:rPr>
          <w:rFonts w:ascii="Arial Narrow" w:hAnsi="Arial Narrow"/>
          <w:caps/>
          <w:sz w:val="22"/>
          <w:szCs w:val="22"/>
        </w:rPr>
        <w:t xml:space="preserve"> </w:t>
      </w:r>
      <w:r w:rsidRPr="009A2663">
        <w:rPr>
          <w:rFonts w:ascii="Arial Narrow" w:hAnsi="Arial Narrow"/>
          <w:sz w:val="22"/>
          <w:szCs w:val="22"/>
        </w:rPr>
        <w:t>прошедшей  экспертизу. Передача проектно-сметной документации от Заказчика Исполнителю оформляется Актом приема-передачи;</w:t>
      </w:r>
    </w:p>
    <w:p w14:paraId="0E14D83A" w14:textId="05E3513D" w:rsidR="003D00F2" w:rsidRPr="009A2663" w:rsidRDefault="00013E0F" w:rsidP="009A2663">
      <w:pPr>
        <w:pStyle w:val="ac"/>
        <w:numPr>
          <w:ilvl w:val="0"/>
          <w:numId w:val="5"/>
        </w:numPr>
        <w:tabs>
          <w:tab w:val="clear" w:pos="1920"/>
          <w:tab w:val="num" w:pos="0"/>
          <w:tab w:val="num" w:pos="426"/>
        </w:tabs>
        <w:spacing w:after="0" w:line="240" w:lineRule="auto"/>
        <w:ind w:left="0" w:firstLine="0"/>
        <w:jc w:val="both"/>
        <w:rPr>
          <w:rFonts w:ascii="Arial Narrow" w:hAnsi="Arial Narrow" w:cs="Arial"/>
        </w:rPr>
      </w:pPr>
      <w:r>
        <w:rPr>
          <w:rFonts w:ascii="Arial Narrow" w:hAnsi="Arial Narrow" w:cs="Arial"/>
        </w:rPr>
        <w:t>о</w:t>
      </w:r>
      <w:r w:rsidR="003D00F2" w:rsidRPr="009A2663">
        <w:rPr>
          <w:rFonts w:ascii="Arial Narrow" w:hAnsi="Arial Narrow" w:cs="Arial"/>
        </w:rPr>
        <w:t>беспечить постоянное присутствие на Объекте персонала, достаточного для оказания Услуг по Договору, на весь период строительства, а также заменить по требованию Заказчика любой персонал Исполнителя, участвующий в оказании Услуг, который:</w:t>
      </w:r>
    </w:p>
    <w:p w14:paraId="50B7D940" w14:textId="77777777" w:rsidR="003D00F2" w:rsidRPr="009A2663" w:rsidRDefault="003D00F2" w:rsidP="007C1250">
      <w:pPr>
        <w:pStyle w:val="ac"/>
        <w:tabs>
          <w:tab w:val="left" w:pos="284"/>
        </w:tabs>
        <w:spacing w:after="0" w:line="240" w:lineRule="auto"/>
        <w:ind w:left="0"/>
        <w:jc w:val="both"/>
        <w:rPr>
          <w:rFonts w:ascii="Arial Narrow" w:hAnsi="Arial Narrow" w:cs="Arial"/>
        </w:rPr>
      </w:pPr>
      <w:r w:rsidRPr="009A2663">
        <w:rPr>
          <w:rFonts w:ascii="Arial Narrow" w:hAnsi="Arial Narrow" w:cs="Arial"/>
        </w:rPr>
        <w:t>-</w:t>
      </w:r>
      <w:r w:rsidRPr="009A2663">
        <w:rPr>
          <w:rFonts w:ascii="Arial Narrow" w:hAnsi="Arial Narrow" w:cs="Arial"/>
        </w:rPr>
        <w:tab/>
        <w:t>проявили некомпетентность или небрежность при исполнении своих обязанностей, или</w:t>
      </w:r>
    </w:p>
    <w:p w14:paraId="38163E39" w14:textId="401D6690" w:rsidR="003D00F2" w:rsidRPr="009A2663" w:rsidRDefault="003D00F2" w:rsidP="007C1250">
      <w:pPr>
        <w:pStyle w:val="ac"/>
        <w:tabs>
          <w:tab w:val="left" w:pos="284"/>
        </w:tabs>
        <w:spacing w:after="0" w:line="240" w:lineRule="auto"/>
        <w:ind w:left="0"/>
        <w:jc w:val="both"/>
        <w:rPr>
          <w:rFonts w:ascii="Arial Narrow" w:hAnsi="Arial Narrow" w:cs="Arial"/>
        </w:rPr>
      </w:pPr>
      <w:r w:rsidRPr="009A2663">
        <w:rPr>
          <w:rFonts w:ascii="Arial Narrow" w:hAnsi="Arial Narrow" w:cs="Arial"/>
        </w:rPr>
        <w:t>-</w:t>
      </w:r>
      <w:r w:rsidRPr="009A2663">
        <w:rPr>
          <w:rFonts w:ascii="Arial Narrow" w:hAnsi="Arial Narrow" w:cs="Arial"/>
        </w:rPr>
        <w:tab/>
        <w:t>участвуют в деятельности, или наносящей вред интересам Заказчика, или</w:t>
      </w:r>
    </w:p>
    <w:p w14:paraId="4DEF7181" w14:textId="4A55D0EA" w:rsidR="003D00F2" w:rsidRPr="007C1250" w:rsidRDefault="003D00F2" w:rsidP="007C1250">
      <w:pPr>
        <w:pStyle w:val="ac"/>
        <w:tabs>
          <w:tab w:val="left" w:pos="284"/>
        </w:tabs>
        <w:spacing w:after="0" w:line="240" w:lineRule="auto"/>
        <w:ind w:left="0"/>
        <w:jc w:val="both"/>
        <w:rPr>
          <w:rFonts w:ascii="Arial Narrow" w:hAnsi="Arial Narrow" w:cs="Arial"/>
        </w:rPr>
      </w:pPr>
      <w:r w:rsidRPr="009A2663">
        <w:rPr>
          <w:rFonts w:ascii="Arial Narrow" w:hAnsi="Arial Narrow" w:cs="Arial"/>
        </w:rPr>
        <w:t>-</w:t>
      </w:r>
      <w:r w:rsidRPr="009A2663">
        <w:rPr>
          <w:rFonts w:ascii="Arial Narrow" w:hAnsi="Arial Narrow" w:cs="Arial"/>
        </w:rPr>
        <w:tab/>
        <w:t>не соблюдают требования Договора в отношении безопасности, охраны труда и окружающей среды.</w:t>
      </w:r>
    </w:p>
    <w:p w14:paraId="75E23242" w14:textId="77777777" w:rsidR="003D00F2" w:rsidRPr="009A2663" w:rsidRDefault="003D00F2" w:rsidP="007C1250">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вносить предложения об отстранении от работ Подрядчика, систематически  допускающего отклонения от проекта, нарушающего правила производства работ и требования нормативно-технических документов;</w:t>
      </w:r>
    </w:p>
    <w:p w14:paraId="01AF0A5D" w14:textId="77777777" w:rsidR="003D00F2" w:rsidRPr="009A2663" w:rsidRDefault="003D00F2" w:rsidP="007C1250">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 xml:space="preserve">осуществлять </w:t>
      </w:r>
      <w:proofErr w:type="gramStart"/>
      <w:r w:rsidRPr="009A2663">
        <w:rPr>
          <w:rFonts w:ascii="Arial Narrow" w:hAnsi="Arial Narrow"/>
          <w:color w:val="000000"/>
          <w:sz w:val="22"/>
          <w:szCs w:val="22"/>
        </w:rPr>
        <w:t>контроль за</w:t>
      </w:r>
      <w:proofErr w:type="gramEnd"/>
      <w:r w:rsidRPr="009A2663">
        <w:rPr>
          <w:rFonts w:ascii="Arial Narrow" w:hAnsi="Arial Narrow"/>
          <w:color w:val="000000"/>
          <w:sz w:val="22"/>
          <w:szCs w:val="22"/>
        </w:rPr>
        <w:t xml:space="preserve"> ходом, качеством и надлежащим исполнением строительно-монтажных работ, а также их соответствие условиям Договора, СНиП и проектно-сметной документации, проверять в процессе строительства соответствие выполненных работ  проектным решениям, предусмотренным рабочими чертежами и утвержденной сметной стоимостью;</w:t>
      </w:r>
    </w:p>
    <w:p w14:paraId="332D32FB" w14:textId="30778E46" w:rsidR="003D00F2" w:rsidRPr="009A2663" w:rsidRDefault="003D00F2" w:rsidP="007C1250">
      <w:pPr>
        <w:numPr>
          <w:ilvl w:val="0"/>
          <w:numId w:val="5"/>
        </w:numPr>
        <w:tabs>
          <w:tab w:val="left" w:pos="426"/>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обеспеч</w:t>
      </w:r>
      <w:r w:rsidR="00C56D23">
        <w:rPr>
          <w:rFonts w:ascii="Arial Narrow" w:hAnsi="Arial Narrow"/>
          <w:color w:val="000000"/>
          <w:sz w:val="22"/>
          <w:szCs w:val="22"/>
        </w:rPr>
        <w:t>ивать</w:t>
      </w:r>
      <w:r w:rsidRPr="009A2663">
        <w:rPr>
          <w:rFonts w:ascii="Arial Narrow" w:hAnsi="Arial Narrow"/>
          <w:color w:val="000000"/>
          <w:sz w:val="22"/>
          <w:szCs w:val="22"/>
        </w:rPr>
        <w:t xml:space="preserve"> соблюдения Подрядчиком правил техники безопасности, охраны труда и защиты окружающей среды;</w:t>
      </w:r>
    </w:p>
    <w:p w14:paraId="68098C91" w14:textId="77777777" w:rsidR="003D00F2" w:rsidRPr="009A2663" w:rsidRDefault="003D00F2" w:rsidP="007C1250">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осуществлять проверку соответствия типов, видов и марок применяемых материалов, изделий и конструкций, указанных в проектной документации;</w:t>
      </w:r>
    </w:p>
    <w:p w14:paraId="51628F29" w14:textId="273E07D5" w:rsidR="003D00F2" w:rsidRPr="009A2663" w:rsidRDefault="0015627B" w:rsidP="007C1250">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контролировать</w:t>
      </w:r>
      <w:r w:rsidR="003D00F2" w:rsidRPr="009A2663">
        <w:rPr>
          <w:rFonts w:ascii="Arial Narrow" w:hAnsi="Arial Narrow"/>
          <w:color w:val="000000"/>
          <w:sz w:val="22"/>
          <w:szCs w:val="22"/>
        </w:rPr>
        <w:t xml:space="preserve"> наличие у Подрядчика документов, удостоверяющих качество применяемых материалов, изделий и конструкций, технических паспортов и других документов о качестве, а также документированных результатов входного контроля и лабораторных испытаний;</w:t>
      </w:r>
    </w:p>
    <w:p w14:paraId="1E2B85CC" w14:textId="77777777" w:rsidR="003D00F2" w:rsidRPr="009A2663" w:rsidRDefault="003D00F2" w:rsidP="007C1250">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осуществлять контроль соответствия качества выполнения технологических операций требованиям СНиП;</w:t>
      </w:r>
    </w:p>
    <w:p w14:paraId="06B8B11D" w14:textId="77777777" w:rsidR="003D00F2" w:rsidRPr="009A2663" w:rsidRDefault="003D00F2" w:rsidP="007C1250">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принимать участие в освидетельствовании и оценке скрытых работ (совместно с ответственным представителем авторского надзора и  Подрядчика);</w:t>
      </w:r>
    </w:p>
    <w:p w14:paraId="766F5C61" w14:textId="77777777" w:rsidR="003D00F2" w:rsidRPr="009A2663" w:rsidRDefault="003D00F2" w:rsidP="007C1250">
      <w:pPr>
        <w:numPr>
          <w:ilvl w:val="0"/>
          <w:numId w:val="5"/>
        </w:numPr>
        <w:tabs>
          <w:tab w:val="left" w:pos="426"/>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выполнять при необходимости контрольные измерения и испытания, подписывать совместно с ответственным представителем Подрядчика и авторского надзора акты освидетельствования скрытых работ;</w:t>
      </w:r>
    </w:p>
    <w:p w14:paraId="2937F3F2" w14:textId="77777777" w:rsidR="003D00F2" w:rsidRPr="009A2663" w:rsidRDefault="003D00F2"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принимать участие в промежуточной приемке ответственных конструкций (совместно с ответственным представителем Подрядчика);</w:t>
      </w:r>
    </w:p>
    <w:p w14:paraId="62964462" w14:textId="77777777" w:rsidR="003D00F2" w:rsidRPr="009A2663" w:rsidRDefault="003D00F2"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участвовать в проведении испытаний и приемке  отдельных законченных строительством систем в эксплуатацию;</w:t>
      </w:r>
    </w:p>
    <w:p w14:paraId="39CA49A8" w14:textId="77777777" w:rsidR="003D00F2" w:rsidRPr="009A2663" w:rsidRDefault="003D00F2"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осуществлять контроль наличия и правильности ведения Подрядчиком технической документации;</w:t>
      </w:r>
    </w:p>
    <w:p w14:paraId="481FA3C6" w14:textId="77777777" w:rsidR="003D00F2" w:rsidRPr="009A2663" w:rsidRDefault="003D00F2"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 xml:space="preserve">осуществлять </w:t>
      </w:r>
      <w:proofErr w:type="gramStart"/>
      <w:r w:rsidRPr="009A2663">
        <w:rPr>
          <w:rFonts w:ascii="Arial Narrow" w:hAnsi="Arial Narrow"/>
          <w:color w:val="000000"/>
          <w:sz w:val="22"/>
          <w:szCs w:val="22"/>
        </w:rPr>
        <w:t>контроль за</w:t>
      </w:r>
      <w:proofErr w:type="gramEnd"/>
      <w:r w:rsidRPr="009A2663">
        <w:rPr>
          <w:rFonts w:ascii="Arial Narrow" w:hAnsi="Arial Narrow"/>
          <w:color w:val="000000"/>
          <w:sz w:val="22"/>
          <w:szCs w:val="22"/>
        </w:rPr>
        <w:t xml:space="preserve"> своевременным устранением дефектов и неполадок, выявленных при приемке отдельных видов работ, конструктивных элементов здания, сооружений и объекта в целом.</w:t>
      </w:r>
    </w:p>
    <w:p w14:paraId="00DAC7DD" w14:textId="61B3D206" w:rsidR="003D00F2" w:rsidRPr="009A2663" w:rsidRDefault="003D00F2"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 xml:space="preserve">осуществлять </w:t>
      </w:r>
      <w:proofErr w:type="gramStart"/>
      <w:r w:rsidRPr="009A2663">
        <w:rPr>
          <w:rFonts w:ascii="Arial Narrow" w:hAnsi="Arial Narrow"/>
          <w:color w:val="000000"/>
          <w:sz w:val="22"/>
          <w:szCs w:val="22"/>
        </w:rPr>
        <w:t>контроль за</w:t>
      </w:r>
      <w:proofErr w:type="gramEnd"/>
      <w:r w:rsidRPr="009A2663">
        <w:rPr>
          <w:rFonts w:ascii="Arial Narrow" w:hAnsi="Arial Narrow"/>
          <w:color w:val="000000"/>
          <w:sz w:val="22"/>
          <w:szCs w:val="22"/>
        </w:rPr>
        <w:t xml:space="preserve"> соответствием объемов, и сроков выполнения;</w:t>
      </w:r>
    </w:p>
    <w:p w14:paraId="6FA06C5E" w14:textId="49588FB3" w:rsidR="003D00F2" w:rsidRPr="009A2663" w:rsidRDefault="003D00F2"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 xml:space="preserve">осуществлять проверку выполнения Подрядчиком графика производства работ и </w:t>
      </w:r>
      <w:proofErr w:type="gramStart"/>
      <w:r w:rsidRPr="009A2663">
        <w:rPr>
          <w:rFonts w:ascii="Arial Narrow" w:hAnsi="Arial Narrow"/>
          <w:color w:val="000000"/>
          <w:sz w:val="22"/>
          <w:szCs w:val="22"/>
        </w:rPr>
        <w:t>контроль за</w:t>
      </w:r>
      <w:proofErr w:type="gramEnd"/>
      <w:r w:rsidRPr="009A2663">
        <w:rPr>
          <w:rFonts w:ascii="Arial Narrow" w:hAnsi="Arial Narrow"/>
          <w:color w:val="000000"/>
          <w:sz w:val="22"/>
          <w:szCs w:val="22"/>
        </w:rPr>
        <w:t xml:space="preserve"> обеспечением своевременной сдачи объекта в эксплуатацию;</w:t>
      </w:r>
    </w:p>
    <w:p w14:paraId="786A3CEB" w14:textId="68C09874" w:rsidR="003D00F2" w:rsidRPr="009A2663" w:rsidRDefault="0015627B"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sidRPr="009A2663">
        <w:rPr>
          <w:rFonts w:ascii="Arial Narrow" w:hAnsi="Arial Narrow"/>
          <w:color w:val="000000"/>
          <w:sz w:val="22"/>
          <w:szCs w:val="22"/>
        </w:rPr>
        <w:t xml:space="preserve">участвовать в </w:t>
      </w:r>
      <w:r w:rsidR="003D00F2" w:rsidRPr="009A2663">
        <w:rPr>
          <w:rFonts w:ascii="Arial Narrow" w:hAnsi="Arial Narrow"/>
          <w:color w:val="000000"/>
          <w:sz w:val="22"/>
          <w:szCs w:val="22"/>
        </w:rPr>
        <w:t>приемк</w:t>
      </w:r>
      <w:r w:rsidRPr="009A2663">
        <w:rPr>
          <w:rFonts w:ascii="Arial Narrow" w:hAnsi="Arial Narrow"/>
          <w:color w:val="000000"/>
          <w:sz w:val="22"/>
          <w:szCs w:val="22"/>
        </w:rPr>
        <w:t>е</w:t>
      </w:r>
      <w:r w:rsidR="003D00F2" w:rsidRPr="009A2663">
        <w:rPr>
          <w:rFonts w:ascii="Arial Narrow" w:hAnsi="Arial Narrow"/>
          <w:color w:val="000000"/>
          <w:sz w:val="22"/>
          <w:szCs w:val="22"/>
        </w:rPr>
        <w:t xml:space="preserve"> выполненного объема строительно-монтажных работ по актам приемки выполненных строительно-монтажных работ (Форма №2-В);</w:t>
      </w:r>
    </w:p>
    <w:p w14:paraId="1EAFFD6F" w14:textId="4F96883B" w:rsidR="003D00F2" w:rsidRPr="009A2663" w:rsidRDefault="00097318"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Pr>
          <w:rFonts w:ascii="Arial Narrow" w:hAnsi="Arial Narrow"/>
          <w:color w:val="000000"/>
          <w:sz w:val="22"/>
          <w:szCs w:val="22"/>
        </w:rPr>
        <w:t>с</w:t>
      </w:r>
      <w:r w:rsidR="003D00F2" w:rsidRPr="009A2663">
        <w:rPr>
          <w:rFonts w:ascii="Arial Narrow" w:hAnsi="Arial Narrow"/>
          <w:color w:val="000000"/>
          <w:sz w:val="22"/>
          <w:szCs w:val="22"/>
        </w:rPr>
        <w:t xml:space="preserve">воевременно извещать Заказчика о любых обнаруженных дефектах в ходе работ по  строительству, о </w:t>
      </w:r>
      <w:proofErr w:type="gramStart"/>
      <w:r w:rsidR="003D00F2" w:rsidRPr="009A2663">
        <w:rPr>
          <w:rFonts w:ascii="Arial Narrow" w:hAnsi="Arial Narrow"/>
          <w:color w:val="000000"/>
          <w:sz w:val="22"/>
          <w:szCs w:val="22"/>
        </w:rPr>
        <w:t>не выполнении</w:t>
      </w:r>
      <w:proofErr w:type="gramEnd"/>
      <w:r w:rsidR="003D00F2" w:rsidRPr="009A2663">
        <w:rPr>
          <w:rFonts w:ascii="Arial Narrow" w:hAnsi="Arial Narrow"/>
          <w:color w:val="000000"/>
          <w:sz w:val="22"/>
          <w:szCs w:val="22"/>
        </w:rPr>
        <w:t xml:space="preserve">  или ненадлежащем выполнении Подрядчиком договорных обязательств;</w:t>
      </w:r>
    </w:p>
    <w:p w14:paraId="17CCD722" w14:textId="41FCC26C" w:rsidR="003D00F2" w:rsidRPr="009A2663" w:rsidRDefault="00097318" w:rsidP="00013E0F">
      <w:pPr>
        <w:numPr>
          <w:ilvl w:val="0"/>
          <w:numId w:val="5"/>
        </w:numPr>
        <w:tabs>
          <w:tab w:val="left" w:pos="426"/>
          <w:tab w:val="num" w:pos="709"/>
        </w:tabs>
        <w:autoSpaceDE w:val="0"/>
        <w:autoSpaceDN w:val="0"/>
        <w:adjustRightInd w:val="0"/>
        <w:ind w:left="0" w:firstLine="0"/>
        <w:jc w:val="both"/>
        <w:rPr>
          <w:rFonts w:ascii="Arial Narrow" w:hAnsi="Arial Narrow"/>
          <w:color w:val="000000"/>
          <w:sz w:val="22"/>
          <w:szCs w:val="22"/>
        </w:rPr>
      </w:pPr>
      <w:r>
        <w:rPr>
          <w:rFonts w:ascii="Arial Narrow" w:hAnsi="Arial Narrow"/>
          <w:color w:val="000000"/>
          <w:sz w:val="22"/>
          <w:szCs w:val="22"/>
        </w:rPr>
        <w:t>в</w:t>
      </w:r>
      <w:r w:rsidR="003D00F2" w:rsidRPr="009A2663">
        <w:rPr>
          <w:rFonts w:ascii="Arial Narrow" w:hAnsi="Arial Narrow"/>
          <w:color w:val="000000"/>
          <w:sz w:val="22"/>
          <w:szCs w:val="22"/>
        </w:rPr>
        <w:t>ыявлять отступления или иные недостатки в работе с обязательным актированием и немедленным доведением их до Подрядчика, с указанием срока их безвозмездного устранения;</w:t>
      </w:r>
    </w:p>
    <w:p w14:paraId="1FB8A123" w14:textId="7599D4D7" w:rsidR="003D00F2" w:rsidRPr="009A2663" w:rsidRDefault="00013E0F" w:rsidP="00013E0F">
      <w:pPr>
        <w:numPr>
          <w:ilvl w:val="0"/>
          <w:numId w:val="5"/>
        </w:numPr>
        <w:tabs>
          <w:tab w:val="num" w:pos="567"/>
        </w:tabs>
        <w:autoSpaceDE w:val="0"/>
        <w:autoSpaceDN w:val="0"/>
        <w:adjustRightInd w:val="0"/>
        <w:ind w:left="0" w:firstLine="0"/>
        <w:jc w:val="both"/>
        <w:rPr>
          <w:rFonts w:ascii="Arial Narrow" w:hAnsi="Arial Narrow"/>
          <w:color w:val="000000"/>
          <w:sz w:val="22"/>
          <w:szCs w:val="22"/>
        </w:rPr>
      </w:pPr>
      <w:r>
        <w:rPr>
          <w:rFonts w:ascii="Arial Narrow" w:hAnsi="Arial Narrow"/>
          <w:color w:val="000000"/>
          <w:sz w:val="22"/>
          <w:szCs w:val="22"/>
        </w:rPr>
        <w:t>о</w:t>
      </w:r>
      <w:r w:rsidR="003D00F2" w:rsidRPr="009A2663">
        <w:rPr>
          <w:rFonts w:ascii="Arial Narrow" w:hAnsi="Arial Narrow"/>
          <w:color w:val="000000"/>
          <w:sz w:val="22"/>
          <w:szCs w:val="22"/>
        </w:rPr>
        <w:t xml:space="preserve">существлять </w:t>
      </w:r>
      <w:proofErr w:type="gramStart"/>
      <w:r w:rsidR="003D00F2" w:rsidRPr="009A2663">
        <w:rPr>
          <w:rFonts w:ascii="Arial Narrow" w:hAnsi="Arial Narrow"/>
          <w:color w:val="000000"/>
          <w:sz w:val="22"/>
          <w:szCs w:val="22"/>
        </w:rPr>
        <w:t>контроль за</w:t>
      </w:r>
      <w:proofErr w:type="gramEnd"/>
      <w:r w:rsidR="003D00F2" w:rsidRPr="009A2663">
        <w:rPr>
          <w:rFonts w:ascii="Arial Narrow" w:hAnsi="Arial Narrow"/>
          <w:color w:val="000000"/>
          <w:sz w:val="22"/>
          <w:szCs w:val="22"/>
        </w:rPr>
        <w:t xml:space="preserve"> соблюдением Подрядчиком обязательств по устранению дефектов, выявленных в течение гарантийного периода эксплуатации объектов;</w:t>
      </w:r>
      <w:r w:rsidR="0015627B" w:rsidRPr="009A2663">
        <w:rPr>
          <w:rFonts w:ascii="Arial Narrow" w:hAnsi="Arial Narrow"/>
          <w:color w:val="000000"/>
          <w:sz w:val="22"/>
          <w:szCs w:val="22"/>
        </w:rPr>
        <w:t xml:space="preserve"> осуществлять контроль исполнения Подрядчиком указаний и предписаний государственного и авторского надзора</w:t>
      </w:r>
      <w:r w:rsidR="003D00F2" w:rsidRPr="009A2663">
        <w:rPr>
          <w:rFonts w:ascii="Arial Narrow" w:hAnsi="Arial Narrow"/>
          <w:color w:val="000000"/>
          <w:sz w:val="22"/>
          <w:szCs w:val="22"/>
        </w:rPr>
        <w:t>;</w:t>
      </w:r>
    </w:p>
    <w:p w14:paraId="462A1D60" w14:textId="2DB0226A" w:rsidR="003D00F2" w:rsidRPr="009A2663" w:rsidRDefault="00013E0F" w:rsidP="00013E0F">
      <w:pPr>
        <w:numPr>
          <w:ilvl w:val="0"/>
          <w:numId w:val="5"/>
        </w:numPr>
        <w:tabs>
          <w:tab w:val="num" w:pos="567"/>
        </w:tabs>
        <w:autoSpaceDE w:val="0"/>
        <w:autoSpaceDN w:val="0"/>
        <w:adjustRightInd w:val="0"/>
        <w:ind w:left="0" w:firstLine="0"/>
        <w:jc w:val="both"/>
        <w:rPr>
          <w:rFonts w:ascii="Arial Narrow" w:hAnsi="Arial Narrow"/>
          <w:color w:val="000000"/>
          <w:sz w:val="22"/>
          <w:szCs w:val="22"/>
        </w:rPr>
      </w:pPr>
      <w:r>
        <w:rPr>
          <w:rFonts w:ascii="Arial Narrow" w:hAnsi="Arial Narrow"/>
          <w:color w:val="000000"/>
          <w:sz w:val="22"/>
          <w:szCs w:val="22"/>
        </w:rPr>
        <w:lastRenderedPageBreak/>
        <w:t>о</w:t>
      </w:r>
      <w:r w:rsidR="0015627B" w:rsidRPr="009A2663">
        <w:rPr>
          <w:rFonts w:ascii="Arial Narrow" w:hAnsi="Arial Narrow"/>
          <w:color w:val="000000"/>
          <w:sz w:val="22"/>
          <w:szCs w:val="22"/>
        </w:rPr>
        <w:t xml:space="preserve">казывать содействие в </w:t>
      </w:r>
      <w:r w:rsidR="003D00F2" w:rsidRPr="009A2663">
        <w:rPr>
          <w:rFonts w:ascii="Arial Narrow" w:hAnsi="Arial Narrow"/>
          <w:color w:val="000000"/>
          <w:sz w:val="22"/>
          <w:szCs w:val="22"/>
        </w:rPr>
        <w:t xml:space="preserve"> подготовк</w:t>
      </w:r>
      <w:r w:rsidR="0015627B" w:rsidRPr="009A2663">
        <w:rPr>
          <w:rFonts w:ascii="Arial Narrow" w:hAnsi="Arial Narrow"/>
          <w:color w:val="000000"/>
          <w:sz w:val="22"/>
          <w:szCs w:val="22"/>
        </w:rPr>
        <w:t>е</w:t>
      </w:r>
      <w:r w:rsidR="003D00F2" w:rsidRPr="009A2663">
        <w:rPr>
          <w:rFonts w:ascii="Arial Narrow" w:hAnsi="Arial Narrow"/>
          <w:color w:val="000000"/>
          <w:sz w:val="22"/>
          <w:szCs w:val="22"/>
        </w:rPr>
        <w:t xml:space="preserve"> претензий </w:t>
      </w:r>
      <w:r w:rsidR="0015627B" w:rsidRPr="009A2663">
        <w:rPr>
          <w:rFonts w:ascii="Arial Narrow" w:hAnsi="Arial Narrow"/>
          <w:color w:val="000000"/>
          <w:sz w:val="22"/>
          <w:szCs w:val="22"/>
        </w:rPr>
        <w:t>Подрядчику</w:t>
      </w:r>
      <w:r w:rsidR="003D00F2" w:rsidRPr="009A2663">
        <w:rPr>
          <w:rFonts w:ascii="Arial Narrow" w:hAnsi="Arial Narrow"/>
          <w:color w:val="000000"/>
          <w:sz w:val="22"/>
          <w:szCs w:val="22"/>
        </w:rPr>
        <w:t xml:space="preserve"> за невыполнение или ненадлежащее выполнение  договорных обязательств;</w:t>
      </w:r>
    </w:p>
    <w:p w14:paraId="58B5C26A" w14:textId="7F5B600D" w:rsidR="003D00F2" w:rsidRPr="009A2663" w:rsidRDefault="00013E0F" w:rsidP="00013E0F">
      <w:pPr>
        <w:numPr>
          <w:ilvl w:val="0"/>
          <w:numId w:val="5"/>
        </w:numPr>
        <w:tabs>
          <w:tab w:val="num" w:pos="567"/>
        </w:tabs>
        <w:autoSpaceDE w:val="0"/>
        <w:autoSpaceDN w:val="0"/>
        <w:adjustRightInd w:val="0"/>
        <w:ind w:left="0" w:firstLine="0"/>
        <w:jc w:val="both"/>
        <w:rPr>
          <w:rFonts w:ascii="Arial Narrow" w:hAnsi="Arial Narrow"/>
          <w:color w:val="000000"/>
          <w:sz w:val="22"/>
          <w:szCs w:val="22"/>
        </w:rPr>
      </w:pPr>
      <w:r>
        <w:rPr>
          <w:rFonts w:ascii="Arial Narrow" w:hAnsi="Arial Narrow"/>
          <w:color w:val="000000"/>
          <w:sz w:val="22"/>
          <w:szCs w:val="22"/>
        </w:rPr>
        <w:t>п</w:t>
      </w:r>
      <w:r w:rsidR="003D00F2" w:rsidRPr="009A2663">
        <w:rPr>
          <w:rFonts w:ascii="Arial Narrow" w:hAnsi="Arial Narrow"/>
          <w:color w:val="000000"/>
          <w:sz w:val="22"/>
          <w:szCs w:val="22"/>
        </w:rPr>
        <w:t xml:space="preserve">осле завершения работ предоставить Заказчику журнал технического надзора, на основании которого предъявляется Акт </w:t>
      </w:r>
      <w:r w:rsidR="0015627B" w:rsidRPr="009A2663">
        <w:rPr>
          <w:rFonts w:ascii="Arial Narrow" w:hAnsi="Arial Narrow"/>
          <w:sz w:val="22"/>
          <w:szCs w:val="22"/>
        </w:rPr>
        <w:t>оказанных услуг</w:t>
      </w:r>
      <w:r w:rsidR="003D00F2" w:rsidRPr="009A2663">
        <w:rPr>
          <w:rFonts w:ascii="Arial Narrow" w:hAnsi="Arial Narrow"/>
          <w:color w:val="000000"/>
          <w:sz w:val="22"/>
          <w:szCs w:val="22"/>
        </w:rPr>
        <w:t>.</w:t>
      </w:r>
    </w:p>
    <w:p w14:paraId="4FF054D8" w14:textId="77777777" w:rsidR="003D00F2" w:rsidRPr="009A2663" w:rsidRDefault="003D00F2" w:rsidP="009A2663">
      <w:pPr>
        <w:autoSpaceDE w:val="0"/>
        <w:autoSpaceDN w:val="0"/>
        <w:adjustRightInd w:val="0"/>
        <w:jc w:val="both"/>
        <w:rPr>
          <w:rFonts w:ascii="Arial Narrow" w:hAnsi="Arial Narrow"/>
          <w:color w:val="000000"/>
          <w:sz w:val="22"/>
          <w:szCs w:val="22"/>
        </w:rPr>
      </w:pPr>
    </w:p>
    <w:p w14:paraId="51F3B15E" w14:textId="77777777" w:rsidR="003D00F2" w:rsidRPr="009A2663" w:rsidRDefault="003D00F2" w:rsidP="00097318">
      <w:pPr>
        <w:rPr>
          <w:rFonts w:ascii="Arial Narrow" w:hAnsi="Arial Narrow"/>
          <w:b/>
          <w:sz w:val="22"/>
          <w:szCs w:val="22"/>
        </w:rPr>
      </w:pPr>
      <w:r w:rsidRPr="009A2663">
        <w:rPr>
          <w:rFonts w:ascii="Arial Narrow" w:hAnsi="Arial Narrow"/>
          <w:b/>
          <w:sz w:val="22"/>
          <w:szCs w:val="22"/>
        </w:rPr>
        <w:t xml:space="preserve">5. </w:t>
      </w:r>
      <w:proofErr w:type="gramStart"/>
      <w:r w:rsidRPr="009A2663">
        <w:rPr>
          <w:rFonts w:ascii="Arial Narrow" w:hAnsi="Arial Narrow"/>
          <w:b/>
          <w:sz w:val="22"/>
          <w:szCs w:val="22"/>
        </w:rPr>
        <w:t>Форс</w:t>
      </w:r>
      <w:proofErr w:type="gramEnd"/>
      <w:r w:rsidRPr="009A2663">
        <w:rPr>
          <w:rFonts w:ascii="Arial Narrow" w:hAnsi="Arial Narrow"/>
          <w:b/>
          <w:sz w:val="22"/>
          <w:szCs w:val="22"/>
        </w:rPr>
        <w:t>- мажор</w:t>
      </w:r>
    </w:p>
    <w:p w14:paraId="0CE84742" w14:textId="77777777" w:rsidR="003D00F2" w:rsidRPr="009A2663" w:rsidRDefault="003D00F2" w:rsidP="00013E0F">
      <w:pPr>
        <w:tabs>
          <w:tab w:val="left" w:pos="426"/>
        </w:tabs>
        <w:jc w:val="both"/>
        <w:rPr>
          <w:rFonts w:ascii="Arial Narrow" w:hAnsi="Arial Narrow"/>
          <w:sz w:val="22"/>
          <w:szCs w:val="22"/>
        </w:rPr>
      </w:pPr>
      <w:r w:rsidRPr="009A2663">
        <w:rPr>
          <w:rFonts w:ascii="Arial Narrow" w:hAnsi="Arial Narrow"/>
          <w:sz w:val="22"/>
          <w:szCs w:val="22"/>
        </w:rPr>
        <w:t xml:space="preserve">5.1. </w:t>
      </w:r>
      <w:r w:rsidRPr="009A2663">
        <w:rPr>
          <w:rFonts w:ascii="Arial Narrow" w:hAnsi="Arial Narrow"/>
          <w:sz w:val="22"/>
          <w:szCs w:val="22"/>
        </w:rPr>
        <w:tab/>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стихийных бедствий, военных действий, издание центральными органами государственной  власти и управления нормативно-правовых актов, запрещающих либо приостанавливающих  исполнение договорных обязатель</w:t>
      </w:r>
      <w:proofErr w:type="gramStart"/>
      <w:r w:rsidRPr="009A2663">
        <w:rPr>
          <w:rFonts w:ascii="Arial Narrow" w:hAnsi="Arial Narrow"/>
          <w:sz w:val="22"/>
          <w:szCs w:val="22"/>
        </w:rPr>
        <w:t>ств Ст</w:t>
      </w:r>
      <w:proofErr w:type="gramEnd"/>
      <w:r w:rsidRPr="009A2663">
        <w:rPr>
          <w:rFonts w:ascii="Arial Narrow" w:hAnsi="Arial Narrow"/>
          <w:sz w:val="22"/>
          <w:szCs w:val="22"/>
        </w:rPr>
        <w:t xml:space="preserve">оронами.                                              </w:t>
      </w:r>
    </w:p>
    <w:p w14:paraId="460255DD" w14:textId="77777777" w:rsidR="003D00F2" w:rsidRPr="009A2663" w:rsidRDefault="003D00F2" w:rsidP="00013E0F">
      <w:pPr>
        <w:tabs>
          <w:tab w:val="left" w:pos="426"/>
        </w:tabs>
        <w:jc w:val="both"/>
        <w:rPr>
          <w:rFonts w:ascii="Arial Narrow" w:hAnsi="Arial Narrow"/>
          <w:sz w:val="22"/>
          <w:szCs w:val="22"/>
        </w:rPr>
      </w:pPr>
      <w:r w:rsidRPr="009A2663">
        <w:rPr>
          <w:rFonts w:ascii="Arial Narrow" w:hAnsi="Arial Narrow"/>
          <w:sz w:val="22"/>
          <w:szCs w:val="22"/>
        </w:rPr>
        <w:tab/>
        <w:t xml:space="preserve">Срок исполнения обязательств в таких случаях отодвигается соразмерно времени, в течение которого будут действовать такие обстоятельства. </w:t>
      </w:r>
    </w:p>
    <w:p w14:paraId="62A4E38A" w14:textId="77777777" w:rsidR="003D00F2" w:rsidRPr="009A2663" w:rsidRDefault="003D00F2" w:rsidP="00013E0F">
      <w:pPr>
        <w:tabs>
          <w:tab w:val="left" w:pos="426"/>
        </w:tabs>
        <w:jc w:val="both"/>
        <w:rPr>
          <w:rFonts w:ascii="Arial Narrow" w:hAnsi="Arial Narrow"/>
          <w:sz w:val="22"/>
          <w:szCs w:val="22"/>
        </w:rPr>
      </w:pPr>
      <w:r w:rsidRPr="009A2663">
        <w:rPr>
          <w:rFonts w:ascii="Arial Narrow" w:hAnsi="Arial Narrow"/>
          <w:sz w:val="22"/>
          <w:szCs w:val="22"/>
        </w:rPr>
        <w:t>5.2.</w:t>
      </w:r>
      <w:r w:rsidRPr="009A2663">
        <w:rPr>
          <w:rFonts w:ascii="Arial Narrow" w:hAnsi="Arial Narrow"/>
          <w:sz w:val="22"/>
          <w:szCs w:val="22"/>
        </w:rPr>
        <w:tab/>
        <w:t xml:space="preserve">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5 (пяти) рабочих дней с момента их наступления, в письменной форме известить другую Сторону. Несвоевременное извещение об обстоятельствах непреодолимой силы  лишает соответствующую Сторону права ссылаться на них в будущем.  </w:t>
      </w:r>
    </w:p>
    <w:p w14:paraId="6ABA0051" w14:textId="77777777" w:rsidR="003D00F2" w:rsidRPr="009A2663" w:rsidRDefault="003D00F2" w:rsidP="00013E0F">
      <w:pPr>
        <w:tabs>
          <w:tab w:val="left" w:pos="426"/>
        </w:tabs>
        <w:jc w:val="both"/>
        <w:rPr>
          <w:rFonts w:ascii="Arial Narrow" w:hAnsi="Arial Narrow"/>
          <w:sz w:val="22"/>
          <w:szCs w:val="22"/>
        </w:rPr>
      </w:pPr>
      <w:r w:rsidRPr="009A2663">
        <w:rPr>
          <w:rFonts w:ascii="Arial Narrow" w:hAnsi="Arial Narrow"/>
          <w:sz w:val="22"/>
          <w:szCs w:val="22"/>
        </w:rPr>
        <w:t>5.3.</w:t>
      </w:r>
      <w:r w:rsidRPr="009A2663">
        <w:rPr>
          <w:rFonts w:ascii="Arial Narrow" w:hAnsi="Arial Narrow"/>
          <w:sz w:val="22"/>
          <w:szCs w:val="22"/>
        </w:rPr>
        <w:tab/>
        <w:t>Надлежащим доказательством наличия форс-мажорных обстоятель</w:t>
      </w:r>
      <w:proofErr w:type="gramStart"/>
      <w:r w:rsidRPr="009A2663">
        <w:rPr>
          <w:rFonts w:ascii="Arial Narrow" w:hAnsi="Arial Narrow"/>
          <w:sz w:val="22"/>
          <w:szCs w:val="22"/>
        </w:rPr>
        <w:t>ств сл</w:t>
      </w:r>
      <w:proofErr w:type="gramEnd"/>
      <w:r w:rsidRPr="009A2663">
        <w:rPr>
          <w:rFonts w:ascii="Arial Narrow" w:hAnsi="Arial Narrow"/>
          <w:sz w:val="22"/>
          <w:szCs w:val="22"/>
        </w:rPr>
        <w:t xml:space="preserve">ужит документ, выданный соответствующими компетентными органами.  </w:t>
      </w:r>
    </w:p>
    <w:p w14:paraId="7CAB25CC" w14:textId="77777777" w:rsidR="003D00F2" w:rsidRPr="009A2663" w:rsidRDefault="003D00F2" w:rsidP="009A2663">
      <w:pPr>
        <w:jc w:val="both"/>
        <w:rPr>
          <w:rFonts w:ascii="Arial Narrow" w:hAnsi="Arial Narrow"/>
          <w:sz w:val="22"/>
          <w:szCs w:val="22"/>
        </w:rPr>
      </w:pPr>
    </w:p>
    <w:p w14:paraId="4CD60569" w14:textId="77777777" w:rsidR="003D00F2" w:rsidRPr="009A2663" w:rsidRDefault="003D00F2" w:rsidP="00013E0F">
      <w:pPr>
        <w:rPr>
          <w:rFonts w:ascii="Arial Narrow" w:hAnsi="Arial Narrow"/>
          <w:b/>
          <w:sz w:val="22"/>
          <w:szCs w:val="22"/>
        </w:rPr>
      </w:pPr>
      <w:r w:rsidRPr="009A2663">
        <w:rPr>
          <w:rFonts w:ascii="Arial Narrow" w:hAnsi="Arial Narrow"/>
          <w:b/>
          <w:sz w:val="22"/>
          <w:szCs w:val="22"/>
        </w:rPr>
        <w:t>6. Конфиденциальность</w:t>
      </w:r>
    </w:p>
    <w:p w14:paraId="499A6230" w14:textId="77777777" w:rsidR="003D00F2" w:rsidRPr="009A2663" w:rsidRDefault="003D00F2" w:rsidP="009A2663">
      <w:pPr>
        <w:jc w:val="both"/>
        <w:rPr>
          <w:rFonts w:ascii="Arial Narrow" w:hAnsi="Arial Narrow"/>
          <w:sz w:val="22"/>
          <w:szCs w:val="22"/>
        </w:rPr>
      </w:pPr>
      <w:r w:rsidRPr="009A2663">
        <w:rPr>
          <w:rFonts w:ascii="Arial Narrow" w:hAnsi="Arial Narrow"/>
          <w:sz w:val="22"/>
          <w:szCs w:val="22"/>
        </w:rPr>
        <w:t>6.1. Исполнитель не имеет права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14:paraId="42B5AB7F" w14:textId="77777777" w:rsidR="003D00F2" w:rsidRPr="009A2663" w:rsidRDefault="003D00F2" w:rsidP="009A2663">
      <w:pPr>
        <w:jc w:val="both"/>
        <w:rPr>
          <w:rFonts w:ascii="Arial Narrow" w:hAnsi="Arial Narrow"/>
          <w:sz w:val="22"/>
          <w:szCs w:val="22"/>
        </w:rPr>
      </w:pPr>
      <w:r w:rsidRPr="009A2663">
        <w:rPr>
          <w:rFonts w:ascii="Arial Narrow" w:hAnsi="Arial Narrow"/>
          <w:sz w:val="22"/>
          <w:szCs w:val="22"/>
        </w:rPr>
        <w:t>6.2. Исполнитель   не  имеет права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E80FBBB" w14:textId="77777777" w:rsidR="003D00F2" w:rsidRPr="009A2663" w:rsidRDefault="003D00F2" w:rsidP="009A2663">
      <w:pPr>
        <w:jc w:val="both"/>
        <w:rPr>
          <w:rFonts w:ascii="Arial Narrow" w:hAnsi="Arial Narrow"/>
          <w:sz w:val="22"/>
          <w:szCs w:val="22"/>
        </w:rPr>
      </w:pPr>
    </w:p>
    <w:p w14:paraId="36057337" w14:textId="6F80D4B8" w:rsidR="009A2663" w:rsidRPr="009A2663" w:rsidRDefault="003D00F2" w:rsidP="00013E0F">
      <w:pPr>
        <w:rPr>
          <w:rFonts w:ascii="Arial Narrow" w:hAnsi="Arial Narrow" w:cs="Arial"/>
          <w:b/>
          <w:sz w:val="22"/>
          <w:szCs w:val="22"/>
        </w:rPr>
      </w:pPr>
      <w:r w:rsidRPr="009A2663">
        <w:rPr>
          <w:rFonts w:ascii="Arial Narrow" w:hAnsi="Arial Narrow"/>
          <w:b/>
          <w:sz w:val="22"/>
          <w:szCs w:val="22"/>
        </w:rPr>
        <w:t xml:space="preserve">7. </w:t>
      </w:r>
      <w:r w:rsidR="009A2663" w:rsidRPr="009A2663">
        <w:rPr>
          <w:rFonts w:ascii="Arial Narrow" w:hAnsi="Arial Narrow" w:cs="Arial"/>
          <w:b/>
          <w:sz w:val="22"/>
          <w:szCs w:val="22"/>
        </w:rPr>
        <w:t>Порядок разрешения споров</w:t>
      </w:r>
    </w:p>
    <w:p w14:paraId="0A21D65B" w14:textId="101EB3BF" w:rsidR="009A2663" w:rsidRPr="00097318" w:rsidRDefault="00013E0F" w:rsidP="009A2663">
      <w:pPr>
        <w:jc w:val="both"/>
        <w:rPr>
          <w:rFonts w:ascii="Arial Narrow" w:hAnsi="Arial Narrow" w:cs="Arial"/>
          <w:sz w:val="22"/>
          <w:szCs w:val="22"/>
        </w:rPr>
      </w:pPr>
      <w:r w:rsidRPr="00097318">
        <w:rPr>
          <w:rFonts w:ascii="Arial Narrow" w:hAnsi="Arial Narrow" w:cs="Arial"/>
          <w:sz w:val="22"/>
          <w:szCs w:val="22"/>
        </w:rPr>
        <w:t>7</w:t>
      </w:r>
      <w:r w:rsidR="009A2663" w:rsidRPr="00097318">
        <w:rPr>
          <w:rFonts w:ascii="Arial Narrow" w:hAnsi="Arial Narrow" w:cs="Arial"/>
          <w:sz w:val="22"/>
          <w:szCs w:val="22"/>
        </w:rPr>
        <w:t>.1.</w:t>
      </w:r>
      <w:r w:rsidR="009A2663" w:rsidRPr="00097318">
        <w:rPr>
          <w:rFonts w:ascii="Arial Narrow" w:hAnsi="Arial Narrow" w:cs="Arial"/>
          <w:sz w:val="22"/>
          <w:szCs w:val="22"/>
        </w:rPr>
        <w:tab/>
        <w:t>Все споры и разногласия между Сторонами, которые могут возникнуть из настоящего Договора или в связи с ним, Стороны договорились урегулировать путем переговоров.</w:t>
      </w:r>
    </w:p>
    <w:p w14:paraId="4F291E93" w14:textId="790BD70F" w:rsidR="009A2663" w:rsidRPr="00097318" w:rsidRDefault="00013E0F" w:rsidP="009A2663">
      <w:pPr>
        <w:jc w:val="both"/>
        <w:rPr>
          <w:rFonts w:ascii="Arial Narrow" w:hAnsi="Arial Narrow" w:cs="Arial"/>
          <w:sz w:val="22"/>
          <w:szCs w:val="22"/>
        </w:rPr>
      </w:pPr>
      <w:r w:rsidRPr="00097318">
        <w:rPr>
          <w:rFonts w:ascii="Arial Narrow" w:hAnsi="Arial Narrow" w:cs="Arial"/>
          <w:sz w:val="22"/>
          <w:szCs w:val="22"/>
        </w:rPr>
        <w:t>7</w:t>
      </w:r>
      <w:r w:rsidR="009A2663" w:rsidRPr="00097318">
        <w:rPr>
          <w:rFonts w:ascii="Arial Narrow" w:hAnsi="Arial Narrow" w:cs="Arial"/>
          <w:sz w:val="22"/>
          <w:szCs w:val="22"/>
        </w:rPr>
        <w:t xml:space="preserve">.2. </w:t>
      </w:r>
      <w:r w:rsidR="009A2663" w:rsidRPr="00097318">
        <w:rPr>
          <w:rFonts w:ascii="Arial Narrow" w:hAnsi="Arial Narrow" w:cs="Arial"/>
          <w:sz w:val="22"/>
          <w:szCs w:val="22"/>
        </w:rPr>
        <w:tab/>
        <w:t>Если сторонам не удается найти взаимоприемлемого решения, то все споры, разногласия и/или требования, возникшие из настоящего Договора или в связи с ним, подлежат решению в суд по месту нахождения __________. Язык судопроизводства – русский.</w:t>
      </w:r>
    </w:p>
    <w:p w14:paraId="7786CC1C" w14:textId="6438C89A" w:rsidR="009A2663" w:rsidRPr="009A2663" w:rsidRDefault="00013E0F" w:rsidP="009A2663">
      <w:pPr>
        <w:jc w:val="both"/>
        <w:rPr>
          <w:rFonts w:ascii="Arial Narrow" w:hAnsi="Arial Narrow" w:cs="Arial"/>
          <w:sz w:val="22"/>
          <w:szCs w:val="22"/>
        </w:rPr>
      </w:pPr>
      <w:r w:rsidRPr="00097318">
        <w:rPr>
          <w:rFonts w:ascii="Arial Narrow" w:hAnsi="Arial Narrow" w:cs="Arial"/>
          <w:sz w:val="22"/>
          <w:szCs w:val="22"/>
        </w:rPr>
        <w:t>7</w:t>
      </w:r>
      <w:r w:rsidR="009A2663" w:rsidRPr="00097318">
        <w:rPr>
          <w:rFonts w:ascii="Arial Narrow" w:hAnsi="Arial Narrow" w:cs="Arial"/>
          <w:sz w:val="22"/>
          <w:szCs w:val="22"/>
        </w:rPr>
        <w:t>.3. Обращение в суд без предварительного предъявления претензии согласно вышеуказанному порядку недопустимо. Срок</w:t>
      </w:r>
      <w:r w:rsidR="009A2663" w:rsidRPr="009A2663">
        <w:rPr>
          <w:rFonts w:ascii="Arial Narrow" w:hAnsi="Arial Narrow" w:cs="Arial"/>
          <w:sz w:val="22"/>
          <w:szCs w:val="22"/>
        </w:rPr>
        <w:t xml:space="preserve"> для ответа на претензию – 10 (десять) рабочих дней </w:t>
      </w:r>
      <w:proofErr w:type="gramStart"/>
      <w:r w:rsidR="009A2663" w:rsidRPr="009A2663">
        <w:rPr>
          <w:rFonts w:ascii="Arial Narrow" w:hAnsi="Arial Narrow" w:cs="Arial"/>
          <w:sz w:val="22"/>
          <w:szCs w:val="22"/>
        </w:rPr>
        <w:t>с даты</w:t>
      </w:r>
      <w:proofErr w:type="gramEnd"/>
      <w:r w:rsidR="009A2663" w:rsidRPr="009A2663">
        <w:rPr>
          <w:rFonts w:ascii="Arial Narrow" w:hAnsi="Arial Narrow" w:cs="Arial"/>
          <w:sz w:val="22"/>
          <w:szCs w:val="22"/>
        </w:rPr>
        <w:t xml:space="preserve"> ее получения. Датой получения претензии (ответа на претензию) будет являться дата штемпеля почтового отделения Стороны, которой она адресована (при предъявлении претензии (ответа) посредством почтовой связи) либо дата отметки о приемке претензии (ответа) (в случае предъявления претензии (ответа) нарочно, либо по электронной почте).</w:t>
      </w:r>
    </w:p>
    <w:p w14:paraId="19827BCE" w14:textId="52E35561" w:rsidR="003D00F2" w:rsidRPr="00097318" w:rsidRDefault="009A2663" w:rsidP="00097318">
      <w:pPr>
        <w:jc w:val="center"/>
        <w:rPr>
          <w:rFonts w:ascii="Arial Narrow" w:hAnsi="Arial Narrow"/>
          <w:b/>
          <w:sz w:val="22"/>
          <w:szCs w:val="22"/>
        </w:rPr>
      </w:pPr>
      <w:r w:rsidRPr="009A2663">
        <w:rPr>
          <w:rFonts w:ascii="Arial Narrow" w:hAnsi="Arial Narrow"/>
          <w:b/>
          <w:sz w:val="22"/>
          <w:szCs w:val="22"/>
        </w:rPr>
        <w:t xml:space="preserve"> </w:t>
      </w:r>
      <w:r w:rsidR="003D00F2" w:rsidRPr="009A2663">
        <w:rPr>
          <w:rFonts w:ascii="Arial Narrow" w:hAnsi="Arial Narrow"/>
          <w:sz w:val="22"/>
          <w:szCs w:val="22"/>
        </w:rPr>
        <w:t xml:space="preserve"> </w:t>
      </w:r>
    </w:p>
    <w:p w14:paraId="3DD45578" w14:textId="34FD096B" w:rsidR="003D00F2" w:rsidRPr="009A2663" w:rsidRDefault="00097318" w:rsidP="00013E0F">
      <w:pPr>
        <w:shd w:val="clear" w:color="auto" w:fill="FFFFFF"/>
        <w:rPr>
          <w:rFonts w:ascii="Arial Narrow" w:hAnsi="Arial Narrow"/>
          <w:color w:val="000000"/>
          <w:sz w:val="22"/>
          <w:szCs w:val="22"/>
        </w:rPr>
      </w:pPr>
      <w:r>
        <w:rPr>
          <w:rFonts w:ascii="Arial Narrow" w:hAnsi="Arial Narrow"/>
          <w:b/>
          <w:bCs/>
          <w:color w:val="000000"/>
          <w:sz w:val="22"/>
          <w:szCs w:val="22"/>
        </w:rPr>
        <w:t>8</w:t>
      </w:r>
      <w:r w:rsidR="003D00F2" w:rsidRPr="009A2663">
        <w:rPr>
          <w:rFonts w:ascii="Arial Narrow" w:hAnsi="Arial Narrow"/>
          <w:b/>
          <w:bCs/>
          <w:color w:val="000000"/>
          <w:sz w:val="22"/>
          <w:szCs w:val="22"/>
        </w:rPr>
        <w:t>. Ответственность Сторон</w:t>
      </w:r>
    </w:p>
    <w:p w14:paraId="15DFA8F3" w14:textId="5F1BC771" w:rsidR="003D00F2" w:rsidRPr="009A2663" w:rsidRDefault="00097318" w:rsidP="00013E0F">
      <w:pPr>
        <w:shd w:val="clear" w:color="auto" w:fill="FFFFFF"/>
        <w:jc w:val="both"/>
        <w:rPr>
          <w:rFonts w:ascii="Arial Narrow" w:hAnsi="Arial Narrow"/>
          <w:color w:val="000000"/>
          <w:sz w:val="22"/>
          <w:szCs w:val="22"/>
        </w:rPr>
      </w:pPr>
      <w:r>
        <w:rPr>
          <w:rFonts w:ascii="Arial Narrow" w:hAnsi="Arial Narrow"/>
          <w:color w:val="000000"/>
          <w:sz w:val="22"/>
          <w:szCs w:val="22"/>
        </w:rPr>
        <w:t>8</w:t>
      </w:r>
      <w:r w:rsidR="003D00F2" w:rsidRPr="009A2663">
        <w:rPr>
          <w:rFonts w:ascii="Arial Narrow" w:hAnsi="Arial Narrow"/>
          <w:color w:val="000000"/>
          <w:sz w:val="22"/>
          <w:szCs w:val="22"/>
        </w:rPr>
        <w:t xml:space="preserve">.1. За неисполнение или ненадлежащее исполнение своих обязательств по Договору, виновная Сторона несёт ответственность в соответствии с действующим законодательством Республики Казахстан. </w:t>
      </w:r>
    </w:p>
    <w:p w14:paraId="40612946" w14:textId="0D55EADC" w:rsidR="003D00F2" w:rsidRPr="009A2663" w:rsidRDefault="00097318" w:rsidP="00013E0F">
      <w:pPr>
        <w:pStyle w:val="af6"/>
        <w:jc w:val="both"/>
        <w:rPr>
          <w:rFonts w:ascii="Arial Narrow" w:hAnsi="Arial Narrow"/>
          <w:b w:val="0"/>
          <w:sz w:val="22"/>
          <w:szCs w:val="22"/>
        </w:rPr>
      </w:pPr>
      <w:r>
        <w:rPr>
          <w:rFonts w:ascii="Arial Narrow" w:hAnsi="Arial Narrow"/>
          <w:b w:val="0"/>
          <w:color w:val="000000"/>
          <w:sz w:val="22"/>
          <w:szCs w:val="22"/>
        </w:rPr>
        <w:t>8</w:t>
      </w:r>
      <w:r w:rsidR="003D00F2" w:rsidRPr="009A2663">
        <w:rPr>
          <w:rFonts w:ascii="Arial Narrow" w:hAnsi="Arial Narrow"/>
          <w:b w:val="0"/>
          <w:color w:val="000000"/>
          <w:sz w:val="22"/>
          <w:szCs w:val="22"/>
        </w:rPr>
        <w:t xml:space="preserve">.2. Исполнитель </w:t>
      </w:r>
      <w:r w:rsidR="003D00F2" w:rsidRPr="009A2663">
        <w:rPr>
          <w:rFonts w:ascii="Arial Narrow" w:hAnsi="Arial Narrow"/>
          <w:b w:val="0"/>
          <w:sz w:val="22"/>
          <w:szCs w:val="22"/>
        </w:rPr>
        <w:t>за качество и содержание проектно-сметной документации ответственности не несет.</w:t>
      </w:r>
    </w:p>
    <w:p w14:paraId="6A7948B4" w14:textId="7C3DA3D8" w:rsidR="003D00F2" w:rsidRPr="009A2663" w:rsidRDefault="00097318" w:rsidP="00013E0F">
      <w:pPr>
        <w:pStyle w:val="a3"/>
        <w:spacing w:after="0"/>
        <w:jc w:val="both"/>
        <w:rPr>
          <w:rFonts w:ascii="Arial Narrow" w:hAnsi="Arial Narrow"/>
          <w:sz w:val="22"/>
          <w:szCs w:val="22"/>
        </w:rPr>
      </w:pPr>
      <w:r>
        <w:rPr>
          <w:rFonts w:ascii="Arial Narrow" w:hAnsi="Arial Narrow"/>
          <w:sz w:val="22"/>
          <w:szCs w:val="22"/>
        </w:rPr>
        <w:t>8</w:t>
      </w:r>
      <w:r w:rsidR="003D00F2" w:rsidRPr="009A2663">
        <w:rPr>
          <w:rFonts w:ascii="Arial Narrow" w:hAnsi="Arial Narrow"/>
          <w:sz w:val="22"/>
          <w:szCs w:val="22"/>
        </w:rPr>
        <w:t xml:space="preserve">.3. За нарушение сроков </w:t>
      </w:r>
      <w:r w:rsidR="00C56D23">
        <w:rPr>
          <w:rFonts w:ascii="Arial Narrow" w:hAnsi="Arial Narrow"/>
          <w:sz w:val="22"/>
          <w:szCs w:val="22"/>
        </w:rPr>
        <w:t xml:space="preserve">оказания услуг </w:t>
      </w:r>
      <w:r w:rsidR="003D00F2" w:rsidRPr="009A2663">
        <w:rPr>
          <w:rFonts w:ascii="Arial Narrow" w:hAnsi="Arial Narrow"/>
          <w:sz w:val="22"/>
          <w:szCs w:val="22"/>
        </w:rPr>
        <w:t xml:space="preserve"> Заказчик имеет право взыскать с Исполнителя неустойку в размере 0,1% от стоимости </w:t>
      </w:r>
      <w:r w:rsidR="0015627B" w:rsidRPr="009A2663">
        <w:rPr>
          <w:rFonts w:ascii="Arial Narrow" w:hAnsi="Arial Narrow"/>
          <w:sz w:val="22"/>
          <w:szCs w:val="22"/>
        </w:rPr>
        <w:t xml:space="preserve"> неисполненных обязательств</w:t>
      </w:r>
      <w:r w:rsidR="003D00F2" w:rsidRPr="009A2663">
        <w:rPr>
          <w:rFonts w:ascii="Arial Narrow" w:hAnsi="Arial Narrow"/>
          <w:sz w:val="22"/>
          <w:szCs w:val="22"/>
        </w:rPr>
        <w:t xml:space="preserve"> за каждый день просрочки, но не более 10% от стоимости Договора.</w:t>
      </w:r>
    </w:p>
    <w:p w14:paraId="49E71F45" w14:textId="63CB481A" w:rsidR="003D00F2" w:rsidRPr="009A2663" w:rsidRDefault="00097318" w:rsidP="00013E0F">
      <w:pPr>
        <w:pStyle w:val="a3"/>
        <w:spacing w:after="0"/>
        <w:jc w:val="both"/>
        <w:rPr>
          <w:rFonts w:ascii="Arial Narrow" w:hAnsi="Arial Narrow"/>
          <w:sz w:val="22"/>
          <w:szCs w:val="22"/>
        </w:rPr>
      </w:pPr>
      <w:r>
        <w:rPr>
          <w:rFonts w:ascii="Arial Narrow" w:hAnsi="Arial Narrow"/>
          <w:sz w:val="22"/>
          <w:szCs w:val="22"/>
        </w:rPr>
        <w:t>8</w:t>
      </w:r>
      <w:r w:rsidR="003D00F2" w:rsidRPr="009A2663">
        <w:rPr>
          <w:rFonts w:ascii="Arial Narrow" w:hAnsi="Arial Narrow"/>
          <w:sz w:val="22"/>
          <w:szCs w:val="22"/>
        </w:rPr>
        <w:t xml:space="preserve">.4. </w:t>
      </w:r>
      <w:r w:rsidR="0015627B" w:rsidRPr="009A2663">
        <w:rPr>
          <w:rFonts w:ascii="Arial Narrow" w:hAnsi="Arial Narrow" w:cs="Arial"/>
          <w:sz w:val="22"/>
          <w:szCs w:val="22"/>
        </w:rPr>
        <w:t>Заказчик не несет ответственности за просрочку оплаты за Услуги по настоящему Договору, в случае несвоевременного предоставления Исполнителем соответствующего счета на оплату</w:t>
      </w:r>
      <w:r w:rsidR="003D00F2" w:rsidRPr="009A2663">
        <w:rPr>
          <w:rFonts w:ascii="Arial Narrow" w:hAnsi="Arial Narrow"/>
          <w:sz w:val="22"/>
          <w:szCs w:val="22"/>
        </w:rPr>
        <w:t>.</w:t>
      </w:r>
    </w:p>
    <w:p w14:paraId="69178EC1" w14:textId="1692076E" w:rsidR="0015627B" w:rsidRPr="009A2663" w:rsidRDefault="00097318" w:rsidP="00013E0F">
      <w:pPr>
        <w:pStyle w:val="a3"/>
        <w:spacing w:after="0"/>
        <w:jc w:val="both"/>
        <w:rPr>
          <w:rFonts w:ascii="Arial Narrow" w:hAnsi="Arial Narrow"/>
          <w:sz w:val="22"/>
          <w:szCs w:val="22"/>
        </w:rPr>
      </w:pPr>
      <w:r>
        <w:rPr>
          <w:rFonts w:ascii="Arial Narrow" w:hAnsi="Arial Narrow"/>
          <w:sz w:val="22"/>
          <w:szCs w:val="22"/>
        </w:rPr>
        <w:t>8</w:t>
      </w:r>
      <w:r w:rsidR="0015627B" w:rsidRPr="009A2663">
        <w:rPr>
          <w:rFonts w:ascii="Arial Narrow" w:hAnsi="Arial Narrow"/>
          <w:sz w:val="22"/>
          <w:szCs w:val="22"/>
        </w:rPr>
        <w:t xml:space="preserve">.5. За нарушение сроков оплаты </w:t>
      </w:r>
      <w:r w:rsidR="00013E0F">
        <w:rPr>
          <w:rFonts w:ascii="Arial Narrow" w:hAnsi="Arial Narrow"/>
          <w:sz w:val="22"/>
          <w:szCs w:val="22"/>
        </w:rPr>
        <w:t>оказанных</w:t>
      </w:r>
      <w:r w:rsidR="0015627B" w:rsidRPr="009A2663">
        <w:rPr>
          <w:rFonts w:ascii="Arial Narrow" w:hAnsi="Arial Narrow"/>
          <w:sz w:val="22"/>
          <w:szCs w:val="22"/>
        </w:rPr>
        <w:t xml:space="preserve"> услуг Исполнитель имеет право взыскать с Заказчика неустойку в размере 0,1% от стоимости  неисполненных обязательств за каждый день просрочки, но не более 10% от стоимости Договора.</w:t>
      </w:r>
    </w:p>
    <w:p w14:paraId="54C8C72F" w14:textId="2141B41A" w:rsidR="0015627B" w:rsidRPr="009A2663" w:rsidRDefault="00097318" w:rsidP="009A2663">
      <w:pPr>
        <w:jc w:val="both"/>
        <w:rPr>
          <w:rFonts w:ascii="Arial Narrow" w:hAnsi="Arial Narrow" w:cs="Arial"/>
          <w:sz w:val="22"/>
          <w:szCs w:val="22"/>
        </w:rPr>
      </w:pPr>
      <w:r>
        <w:rPr>
          <w:rFonts w:ascii="Arial Narrow" w:hAnsi="Arial Narrow" w:cs="Arial"/>
          <w:sz w:val="22"/>
          <w:szCs w:val="22"/>
        </w:rPr>
        <w:t>8</w:t>
      </w:r>
      <w:r w:rsidR="0015627B" w:rsidRPr="00013E0F">
        <w:rPr>
          <w:rFonts w:ascii="Arial Narrow" w:hAnsi="Arial Narrow" w:cs="Arial"/>
          <w:sz w:val="22"/>
          <w:szCs w:val="22"/>
        </w:rPr>
        <w:t>.</w:t>
      </w:r>
      <w:r>
        <w:rPr>
          <w:rFonts w:ascii="Arial Narrow" w:hAnsi="Arial Narrow" w:cs="Arial"/>
          <w:sz w:val="22"/>
          <w:szCs w:val="22"/>
        </w:rPr>
        <w:t>6</w:t>
      </w:r>
      <w:r w:rsidR="0015627B" w:rsidRPr="00013E0F">
        <w:rPr>
          <w:rFonts w:ascii="Arial Narrow" w:hAnsi="Arial Narrow" w:cs="Arial"/>
          <w:sz w:val="22"/>
          <w:szCs w:val="22"/>
        </w:rPr>
        <w:t>.</w:t>
      </w:r>
      <w:r w:rsidR="0015627B" w:rsidRPr="009A2663">
        <w:rPr>
          <w:rFonts w:ascii="Arial Narrow" w:hAnsi="Arial Narrow" w:cs="Arial"/>
          <w:b/>
          <w:sz w:val="22"/>
          <w:szCs w:val="22"/>
        </w:rPr>
        <w:t xml:space="preserve"> </w:t>
      </w:r>
      <w:r w:rsidR="0015627B" w:rsidRPr="009A2663">
        <w:rPr>
          <w:rFonts w:ascii="Arial Narrow" w:hAnsi="Arial Narrow" w:cs="Arial"/>
          <w:sz w:val="22"/>
          <w:szCs w:val="22"/>
        </w:rPr>
        <w:t>В случае если Исполнитель не выполняет свои обязанности по настоящему Договору, включая, но не ограничиваясь:</w:t>
      </w:r>
    </w:p>
    <w:p w14:paraId="358E3562" w14:textId="567A5F45" w:rsidR="0015627B" w:rsidRPr="009A2663" w:rsidRDefault="00097318" w:rsidP="009A2663">
      <w:pPr>
        <w:jc w:val="both"/>
        <w:rPr>
          <w:rFonts w:ascii="Arial Narrow" w:hAnsi="Arial Narrow" w:cs="Arial"/>
          <w:sz w:val="22"/>
          <w:szCs w:val="22"/>
        </w:rPr>
      </w:pPr>
      <w:r>
        <w:rPr>
          <w:rFonts w:ascii="Arial Narrow" w:hAnsi="Arial Narrow" w:cs="Arial"/>
          <w:sz w:val="22"/>
          <w:szCs w:val="22"/>
        </w:rPr>
        <w:t>8</w:t>
      </w:r>
      <w:r w:rsidR="00013E0F">
        <w:rPr>
          <w:rFonts w:ascii="Arial Narrow" w:hAnsi="Arial Narrow" w:cs="Arial"/>
          <w:sz w:val="22"/>
          <w:szCs w:val="22"/>
        </w:rPr>
        <w:t>.</w:t>
      </w:r>
      <w:r>
        <w:rPr>
          <w:rFonts w:ascii="Arial Narrow" w:hAnsi="Arial Narrow" w:cs="Arial"/>
          <w:sz w:val="22"/>
          <w:szCs w:val="22"/>
        </w:rPr>
        <w:t>6</w:t>
      </w:r>
      <w:r w:rsidR="0015627B" w:rsidRPr="009A2663">
        <w:rPr>
          <w:rFonts w:ascii="Arial Narrow" w:hAnsi="Arial Narrow" w:cs="Arial"/>
          <w:sz w:val="22"/>
          <w:szCs w:val="22"/>
        </w:rPr>
        <w:t>.1.</w:t>
      </w:r>
      <w:r w:rsidR="0015627B" w:rsidRPr="009A2663">
        <w:rPr>
          <w:rFonts w:ascii="Arial Narrow" w:hAnsi="Arial Narrow" w:cs="Arial"/>
          <w:sz w:val="22"/>
          <w:szCs w:val="22"/>
        </w:rPr>
        <w:tab/>
        <w:t xml:space="preserve">необоснованно останавливает, тормозит или препятствует ходу выполнения работ Подрядчика без мотивированных причин или существенно не обоснованных причин, чем увеличивает сроки выполнения работ, по Договору подряда; </w:t>
      </w:r>
    </w:p>
    <w:p w14:paraId="2BA2CC3E" w14:textId="032D1A5F" w:rsidR="0015627B" w:rsidRPr="009A2663" w:rsidRDefault="00097318" w:rsidP="009A2663">
      <w:pPr>
        <w:jc w:val="both"/>
        <w:rPr>
          <w:rFonts w:ascii="Arial Narrow" w:hAnsi="Arial Narrow" w:cs="Arial"/>
          <w:sz w:val="22"/>
          <w:szCs w:val="22"/>
        </w:rPr>
      </w:pPr>
      <w:r>
        <w:rPr>
          <w:rFonts w:ascii="Arial Narrow" w:hAnsi="Arial Narrow" w:cs="Arial"/>
          <w:sz w:val="22"/>
          <w:szCs w:val="22"/>
        </w:rPr>
        <w:lastRenderedPageBreak/>
        <w:t>8</w:t>
      </w:r>
      <w:r w:rsidR="00013E0F">
        <w:rPr>
          <w:rFonts w:ascii="Arial Narrow" w:hAnsi="Arial Narrow" w:cs="Arial"/>
          <w:sz w:val="22"/>
          <w:szCs w:val="22"/>
        </w:rPr>
        <w:t>.</w:t>
      </w:r>
      <w:r>
        <w:rPr>
          <w:rFonts w:ascii="Arial Narrow" w:hAnsi="Arial Narrow" w:cs="Arial"/>
          <w:sz w:val="22"/>
          <w:szCs w:val="22"/>
        </w:rPr>
        <w:t>6</w:t>
      </w:r>
      <w:r w:rsidR="0015627B" w:rsidRPr="009A2663">
        <w:rPr>
          <w:rFonts w:ascii="Arial Narrow" w:hAnsi="Arial Narrow" w:cs="Arial"/>
          <w:sz w:val="22"/>
          <w:szCs w:val="22"/>
        </w:rPr>
        <w:t>.2.</w:t>
      </w:r>
      <w:r w:rsidR="0015627B" w:rsidRPr="009A2663">
        <w:rPr>
          <w:rFonts w:ascii="Arial Narrow" w:hAnsi="Arial Narrow" w:cs="Arial"/>
          <w:sz w:val="22"/>
          <w:szCs w:val="22"/>
        </w:rPr>
        <w:tab/>
        <w:t>затягивает время в принятии решения по одобрению материала, работ и так далее при наличии всех данных для анализа;</w:t>
      </w:r>
    </w:p>
    <w:p w14:paraId="1F821F9F" w14:textId="23254331" w:rsidR="0015627B" w:rsidRPr="009A2663" w:rsidRDefault="00097318" w:rsidP="009A2663">
      <w:pPr>
        <w:jc w:val="both"/>
        <w:rPr>
          <w:rFonts w:ascii="Arial Narrow" w:hAnsi="Arial Narrow" w:cs="Arial"/>
          <w:sz w:val="22"/>
          <w:szCs w:val="22"/>
        </w:rPr>
      </w:pPr>
      <w:r>
        <w:rPr>
          <w:rFonts w:ascii="Arial Narrow" w:hAnsi="Arial Narrow" w:cs="Arial"/>
          <w:sz w:val="22"/>
          <w:szCs w:val="22"/>
        </w:rPr>
        <w:t>8</w:t>
      </w:r>
      <w:r w:rsidR="00013E0F">
        <w:rPr>
          <w:rFonts w:ascii="Arial Narrow" w:hAnsi="Arial Narrow" w:cs="Arial"/>
          <w:sz w:val="22"/>
          <w:szCs w:val="22"/>
        </w:rPr>
        <w:t>.</w:t>
      </w:r>
      <w:r>
        <w:rPr>
          <w:rFonts w:ascii="Arial Narrow" w:hAnsi="Arial Narrow" w:cs="Arial"/>
          <w:sz w:val="22"/>
          <w:szCs w:val="22"/>
        </w:rPr>
        <w:t>6</w:t>
      </w:r>
      <w:r w:rsidR="0015627B" w:rsidRPr="009A2663">
        <w:rPr>
          <w:rFonts w:ascii="Arial Narrow" w:hAnsi="Arial Narrow" w:cs="Arial"/>
          <w:sz w:val="22"/>
          <w:szCs w:val="22"/>
        </w:rPr>
        <w:t>.3.</w:t>
      </w:r>
      <w:r w:rsidR="0015627B" w:rsidRPr="009A2663">
        <w:rPr>
          <w:rFonts w:ascii="Arial Narrow" w:hAnsi="Arial Narrow" w:cs="Arial"/>
          <w:sz w:val="22"/>
          <w:szCs w:val="22"/>
        </w:rPr>
        <w:tab/>
        <w:t>затягивает время на подписание Актов скрытых работ, дающих право Подрядчику продолжить выполнение работ при наличии всех данных подтверждающих качество и объем выполненных работ;</w:t>
      </w:r>
    </w:p>
    <w:p w14:paraId="54CDFCAC" w14:textId="4663BA36" w:rsidR="0015627B" w:rsidRPr="009A2663" w:rsidRDefault="0015627B" w:rsidP="009A2663">
      <w:pPr>
        <w:jc w:val="both"/>
        <w:rPr>
          <w:rFonts w:ascii="Arial Narrow" w:hAnsi="Arial Narrow" w:cs="Arial"/>
          <w:sz w:val="22"/>
          <w:szCs w:val="22"/>
        </w:rPr>
      </w:pPr>
      <w:r w:rsidRPr="009A2663">
        <w:rPr>
          <w:rFonts w:ascii="Arial Narrow" w:hAnsi="Arial Narrow" w:cs="Arial"/>
          <w:sz w:val="22"/>
          <w:szCs w:val="22"/>
        </w:rPr>
        <w:t xml:space="preserve">то, Заказчик имеет право взыскать с  Исполнителя штраф в размере 1% от  </w:t>
      </w:r>
      <w:proofErr w:type="spellStart"/>
      <w:proofErr w:type="gramStart"/>
      <w:r w:rsidRPr="009A2663">
        <w:rPr>
          <w:rFonts w:ascii="Arial Narrow" w:hAnsi="Arial Narrow" w:cs="Arial"/>
          <w:sz w:val="22"/>
          <w:szCs w:val="22"/>
        </w:rPr>
        <w:t>от</w:t>
      </w:r>
      <w:proofErr w:type="spellEnd"/>
      <w:proofErr w:type="gramEnd"/>
      <w:r w:rsidRPr="009A2663">
        <w:rPr>
          <w:rFonts w:ascii="Arial Narrow" w:hAnsi="Arial Narrow" w:cs="Arial"/>
          <w:sz w:val="22"/>
          <w:szCs w:val="22"/>
        </w:rPr>
        <w:t xml:space="preserve"> общей суммы Договора.</w:t>
      </w:r>
    </w:p>
    <w:p w14:paraId="7D633CCE" w14:textId="7F7ABF5B" w:rsidR="0015627B" w:rsidRPr="009A2663" w:rsidRDefault="00097318" w:rsidP="009A2663">
      <w:pPr>
        <w:widowControl w:val="0"/>
        <w:jc w:val="both"/>
        <w:rPr>
          <w:rFonts w:ascii="Arial Narrow" w:hAnsi="Arial Narrow" w:cs="Arial"/>
          <w:sz w:val="22"/>
          <w:szCs w:val="22"/>
        </w:rPr>
      </w:pPr>
      <w:r>
        <w:rPr>
          <w:rFonts w:ascii="Arial Narrow" w:hAnsi="Arial Narrow" w:cs="Arial"/>
          <w:sz w:val="22"/>
          <w:szCs w:val="22"/>
        </w:rPr>
        <w:t>8</w:t>
      </w:r>
      <w:r w:rsidR="00013E0F" w:rsidRPr="00013E0F">
        <w:rPr>
          <w:rFonts w:ascii="Arial Narrow" w:hAnsi="Arial Narrow" w:cs="Arial"/>
          <w:sz w:val="22"/>
          <w:szCs w:val="22"/>
        </w:rPr>
        <w:t>.7</w:t>
      </w:r>
      <w:r w:rsidR="0015627B" w:rsidRPr="00013E0F">
        <w:rPr>
          <w:rFonts w:ascii="Arial Narrow" w:hAnsi="Arial Narrow" w:cs="Arial"/>
          <w:sz w:val="22"/>
          <w:szCs w:val="22"/>
        </w:rPr>
        <w:t>.</w:t>
      </w:r>
      <w:r w:rsidR="0015627B" w:rsidRPr="009A2663">
        <w:rPr>
          <w:rFonts w:ascii="Arial Narrow" w:hAnsi="Arial Narrow" w:cs="Arial"/>
          <w:sz w:val="22"/>
          <w:szCs w:val="22"/>
        </w:rPr>
        <w:t xml:space="preserve"> </w:t>
      </w:r>
      <w:r w:rsidR="0015627B" w:rsidRPr="009A2663">
        <w:rPr>
          <w:rFonts w:ascii="Arial Narrow" w:hAnsi="Arial Narrow" w:cs="Arial"/>
          <w:snapToGrid w:val="0"/>
          <w:sz w:val="22"/>
          <w:szCs w:val="22"/>
        </w:rPr>
        <w:t>Уплата штрафов, пеней, неустоек, а также возмещение убытков не освобождает Стороны от исполнения обязательств по настоящему Договору.</w:t>
      </w:r>
    </w:p>
    <w:p w14:paraId="43F9ED49" w14:textId="77777777" w:rsidR="003D00F2" w:rsidRPr="009A2663" w:rsidRDefault="003D00F2" w:rsidP="009A2663">
      <w:pPr>
        <w:jc w:val="both"/>
        <w:rPr>
          <w:rFonts w:ascii="Arial Narrow" w:hAnsi="Arial Narrow"/>
          <w:sz w:val="22"/>
          <w:szCs w:val="22"/>
        </w:rPr>
      </w:pPr>
    </w:p>
    <w:p w14:paraId="6610CF5A" w14:textId="13217932" w:rsidR="003D00F2" w:rsidRPr="009A2663" w:rsidRDefault="0015627B" w:rsidP="009A2663">
      <w:pPr>
        <w:jc w:val="center"/>
        <w:rPr>
          <w:rFonts w:ascii="Arial Narrow" w:hAnsi="Arial Narrow"/>
          <w:b/>
          <w:sz w:val="22"/>
          <w:szCs w:val="22"/>
        </w:rPr>
      </w:pPr>
      <w:r w:rsidRPr="009A2663">
        <w:rPr>
          <w:rFonts w:ascii="Arial Narrow" w:hAnsi="Arial Narrow"/>
          <w:b/>
          <w:sz w:val="22"/>
          <w:szCs w:val="22"/>
        </w:rPr>
        <w:t>10</w:t>
      </w:r>
      <w:r w:rsidR="003D00F2" w:rsidRPr="009A2663">
        <w:rPr>
          <w:rFonts w:ascii="Arial Narrow" w:hAnsi="Arial Narrow"/>
          <w:b/>
          <w:sz w:val="22"/>
          <w:szCs w:val="22"/>
        </w:rPr>
        <w:t xml:space="preserve">. </w:t>
      </w:r>
      <w:r w:rsidRPr="009A2663">
        <w:rPr>
          <w:rFonts w:ascii="Arial Narrow" w:hAnsi="Arial Narrow"/>
          <w:b/>
          <w:sz w:val="22"/>
          <w:szCs w:val="22"/>
        </w:rPr>
        <w:t>Заключительные условия</w:t>
      </w:r>
    </w:p>
    <w:p w14:paraId="1AF2BD5F" w14:textId="358A3FEA" w:rsidR="0015627B" w:rsidRPr="00013E0F" w:rsidRDefault="0015627B" w:rsidP="009A2663">
      <w:pPr>
        <w:jc w:val="both"/>
        <w:rPr>
          <w:rFonts w:ascii="Arial Narrow" w:hAnsi="Arial Narrow" w:cs="Arial"/>
          <w:sz w:val="22"/>
          <w:szCs w:val="22"/>
          <w:lang w:val="kk-KZ"/>
        </w:rPr>
      </w:pPr>
      <w:r w:rsidRPr="00013E0F">
        <w:rPr>
          <w:rFonts w:ascii="Arial Narrow" w:hAnsi="Arial Narrow" w:cs="Arial"/>
          <w:sz w:val="22"/>
          <w:szCs w:val="22"/>
        </w:rPr>
        <w:t>10.1</w:t>
      </w:r>
      <w:r w:rsidRPr="009A2663">
        <w:rPr>
          <w:rFonts w:ascii="Arial Narrow" w:hAnsi="Arial Narrow" w:cs="Arial"/>
          <w:b/>
          <w:sz w:val="22"/>
          <w:szCs w:val="22"/>
        </w:rPr>
        <w:t>.</w:t>
      </w:r>
      <w:r w:rsidRPr="009A2663">
        <w:rPr>
          <w:rFonts w:ascii="Arial Narrow" w:hAnsi="Arial Narrow" w:cs="Arial"/>
          <w:sz w:val="22"/>
          <w:szCs w:val="22"/>
        </w:rPr>
        <w:t xml:space="preserve"> Настоящий договор вступает в силу с момента его подписания уполномоченными лицами Сторонами и </w:t>
      </w:r>
      <w:r w:rsidRPr="00013E0F">
        <w:rPr>
          <w:rFonts w:ascii="Arial Narrow" w:hAnsi="Arial Narrow" w:cs="Arial"/>
          <w:sz w:val="22"/>
          <w:szCs w:val="22"/>
        </w:rPr>
        <w:t>действует до полного исполнения Сторонами своих обязательств по настоящему Договору</w:t>
      </w:r>
      <w:r w:rsidRPr="00013E0F">
        <w:rPr>
          <w:rFonts w:ascii="Arial Narrow" w:hAnsi="Arial Narrow" w:cs="Arial"/>
          <w:sz w:val="22"/>
          <w:szCs w:val="22"/>
          <w:lang w:val="kk-KZ"/>
        </w:rPr>
        <w:t>.</w:t>
      </w:r>
    </w:p>
    <w:p w14:paraId="6D57A067" w14:textId="77777777" w:rsidR="0015627B" w:rsidRPr="009A2663" w:rsidRDefault="0015627B" w:rsidP="009A2663">
      <w:pPr>
        <w:jc w:val="both"/>
        <w:rPr>
          <w:rFonts w:ascii="Arial Narrow" w:hAnsi="Arial Narrow" w:cs="Arial"/>
          <w:sz w:val="22"/>
          <w:szCs w:val="22"/>
        </w:rPr>
      </w:pPr>
      <w:r w:rsidRPr="00013E0F">
        <w:rPr>
          <w:rFonts w:ascii="Arial Narrow" w:hAnsi="Arial Narrow" w:cs="Arial"/>
          <w:sz w:val="22"/>
          <w:szCs w:val="22"/>
        </w:rPr>
        <w:t>10.2.</w:t>
      </w:r>
      <w:r w:rsidRPr="009A2663">
        <w:rPr>
          <w:rFonts w:ascii="Arial Narrow" w:hAnsi="Arial Narrow" w:cs="Arial"/>
          <w:sz w:val="22"/>
          <w:szCs w:val="22"/>
        </w:rPr>
        <w:t xml:space="preserve"> Ни одна из Сторон не вправе передавать любые из своих прав и/или обязанностей по настоящему Договору третьей стороне без письменного на то согласия другой Стороны. </w:t>
      </w:r>
    </w:p>
    <w:p w14:paraId="09233B2B" w14:textId="170C8351" w:rsidR="009A2663" w:rsidRPr="009A2663" w:rsidRDefault="0015627B" w:rsidP="009A2663">
      <w:pPr>
        <w:jc w:val="both"/>
        <w:rPr>
          <w:rFonts w:ascii="Arial Narrow" w:hAnsi="Arial Narrow"/>
          <w:sz w:val="22"/>
          <w:szCs w:val="22"/>
        </w:rPr>
      </w:pPr>
      <w:r w:rsidRPr="00013E0F">
        <w:rPr>
          <w:rFonts w:ascii="Arial Narrow" w:hAnsi="Arial Narrow" w:cs="Arial"/>
          <w:sz w:val="22"/>
          <w:szCs w:val="22"/>
        </w:rPr>
        <w:t>10.3.</w:t>
      </w:r>
      <w:r w:rsidRPr="009A2663">
        <w:rPr>
          <w:rFonts w:ascii="Arial Narrow" w:hAnsi="Arial Narrow" w:cs="Arial"/>
          <w:sz w:val="22"/>
          <w:szCs w:val="22"/>
        </w:rPr>
        <w:t xml:space="preserve"> </w:t>
      </w:r>
      <w:r w:rsidR="009A2663" w:rsidRPr="009A2663">
        <w:rPr>
          <w:rFonts w:ascii="Arial Narrow" w:hAnsi="Arial Narrow"/>
          <w:sz w:val="22"/>
          <w:szCs w:val="22"/>
        </w:rPr>
        <w:t>Заказчик может в любое время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несет ни какой финансовой обязанности по отношению к Исполнителю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00097318">
        <w:rPr>
          <w:rFonts w:ascii="Arial Narrow" w:hAnsi="Arial Narrow"/>
          <w:sz w:val="22"/>
          <w:szCs w:val="22"/>
        </w:rPr>
        <w:t xml:space="preserve"> </w:t>
      </w:r>
      <w:r w:rsidR="009A2663" w:rsidRPr="009A2663">
        <w:rPr>
          <w:rFonts w:ascii="Arial Narrow" w:hAnsi="Arial Narrow"/>
          <w:sz w:val="22"/>
          <w:szCs w:val="22"/>
        </w:rPr>
        <w:t>Когда Договор аннулируется в силу вышеуказанных обстоятельств, Исполнитель имеет право требовать оплату только за фактические произведенные затраты, связанные с расторжением по Договору, на день расторжения.</w:t>
      </w:r>
    </w:p>
    <w:p w14:paraId="7504FA47" w14:textId="77777777" w:rsidR="00013E0F" w:rsidRPr="009A2663" w:rsidRDefault="009A2663" w:rsidP="00013E0F">
      <w:pPr>
        <w:jc w:val="both"/>
        <w:rPr>
          <w:rFonts w:ascii="Arial Narrow" w:hAnsi="Arial Narrow"/>
          <w:sz w:val="22"/>
          <w:szCs w:val="22"/>
        </w:rPr>
      </w:pPr>
      <w:r w:rsidRPr="009A2663">
        <w:rPr>
          <w:rFonts w:ascii="Arial Narrow" w:hAnsi="Arial Narrow"/>
          <w:sz w:val="22"/>
          <w:szCs w:val="22"/>
        </w:rPr>
        <w:t xml:space="preserve">10.5 </w:t>
      </w:r>
      <w:r w:rsidR="00013E0F" w:rsidRPr="009A2663">
        <w:rPr>
          <w:rFonts w:ascii="Arial Narrow" w:hAnsi="Arial Narrow"/>
          <w:sz w:val="22"/>
          <w:szCs w:val="22"/>
        </w:rPr>
        <w:t>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9006C67" w14:textId="77777777" w:rsidR="00013E0F" w:rsidRDefault="00013E0F" w:rsidP="00013E0F">
      <w:pPr>
        <w:jc w:val="both"/>
        <w:rPr>
          <w:rFonts w:ascii="Arial Narrow" w:hAnsi="Arial Narrow" w:cs="Arial"/>
          <w:sz w:val="22"/>
          <w:szCs w:val="22"/>
        </w:rPr>
      </w:pPr>
      <w:r>
        <w:rPr>
          <w:rFonts w:ascii="Arial Narrow" w:hAnsi="Arial Narrow"/>
          <w:sz w:val="22"/>
          <w:szCs w:val="22"/>
        </w:rPr>
        <w:t>10.6</w:t>
      </w:r>
      <w:r w:rsidRPr="009A2663">
        <w:rPr>
          <w:rFonts w:ascii="Arial Narrow" w:hAnsi="Arial Narrow"/>
          <w:sz w:val="22"/>
          <w:szCs w:val="22"/>
        </w:rPr>
        <w:t xml:space="preserve">. </w:t>
      </w:r>
      <w:r w:rsidRPr="00097318">
        <w:rPr>
          <w:rFonts w:ascii="Arial Narrow" w:hAnsi="Arial Narrow" w:cs="Arial"/>
          <w:sz w:val="22"/>
          <w:szCs w:val="22"/>
        </w:rPr>
        <w:t xml:space="preserve">Обращение в суд без предварительного предъявления претензии согласно вышеуказанному порядку недопустимо. Срок для ответа на претензию – 10 (десять) рабочих дней </w:t>
      </w:r>
      <w:proofErr w:type="gramStart"/>
      <w:r w:rsidRPr="00097318">
        <w:rPr>
          <w:rFonts w:ascii="Arial Narrow" w:hAnsi="Arial Narrow" w:cs="Arial"/>
          <w:sz w:val="22"/>
          <w:szCs w:val="22"/>
        </w:rPr>
        <w:t>с даты</w:t>
      </w:r>
      <w:proofErr w:type="gramEnd"/>
      <w:r w:rsidRPr="00097318">
        <w:rPr>
          <w:rFonts w:ascii="Arial Narrow" w:hAnsi="Arial Narrow" w:cs="Arial"/>
          <w:sz w:val="22"/>
          <w:szCs w:val="22"/>
        </w:rPr>
        <w:t xml:space="preserve"> ее получения. Датой получения претензии (ответа на претензию) будет являться дата штемпеля почтового отделения Стороны, которой она адресована (при предъявлении претензии (ответа) посредством почтовой связи) либо дата отметки о приемке претензии (ответа) (в случае предъявления претензии (ответа) нарочно, либо по электронной почте).</w:t>
      </w:r>
    </w:p>
    <w:p w14:paraId="55B186C7" w14:textId="0E0565A7" w:rsidR="0015627B" w:rsidRPr="00097318" w:rsidRDefault="00097318" w:rsidP="009A2663">
      <w:pPr>
        <w:jc w:val="both"/>
        <w:rPr>
          <w:rFonts w:ascii="Arial" w:hAnsi="Arial" w:cs="Arial"/>
        </w:rPr>
      </w:pPr>
      <w:r>
        <w:rPr>
          <w:rFonts w:ascii="Arial Narrow" w:hAnsi="Arial Narrow" w:cs="Arial"/>
          <w:sz w:val="22"/>
          <w:szCs w:val="22"/>
        </w:rPr>
        <w:t>10.7.</w:t>
      </w:r>
      <w:r w:rsidR="0015627B" w:rsidRPr="009A2663">
        <w:rPr>
          <w:rFonts w:ascii="Arial Narrow" w:hAnsi="Arial Narrow" w:cs="Arial"/>
          <w:sz w:val="22"/>
          <w:szCs w:val="22"/>
        </w:rPr>
        <w:t>После подписания Договора все предыдущие письменные и устные соглашения, переписка, переговоры между Сторонами, противоречащие условиям настоящего Договора, теряют силу.</w:t>
      </w:r>
    </w:p>
    <w:p w14:paraId="168C67C6" w14:textId="37D999D6" w:rsidR="0015627B" w:rsidRPr="00097318" w:rsidRDefault="00097318" w:rsidP="009A2663">
      <w:pPr>
        <w:jc w:val="both"/>
        <w:rPr>
          <w:rFonts w:ascii="Arial Narrow" w:hAnsi="Arial Narrow" w:cs="Arial"/>
          <w:sz w:val="22"/>
          <w:szCs w:val="22"/>
        </w:rPr>
      </w:pPr>
      <w:r w:rsidRPr="00097318">
        <w:rPr>
          <w:rFonts w:ascii="Arial Narrow" w:hAnsi="Arial Narrow" w:cs="Arial"/>
          <w:sz w:val="22"/>
          <w:szCs w:val="22"/>
        </w:rPr>
        <w:t>10.8.</w:t>
      </w:r>
      <w:r w:rsidR="00013E0F" w:rsidRPr="00097318">
        <w:rPr>
          <w:rFonts w:ascii="Arial Narrow" w:hAnsi="Arial Narrow"/>
          <w:sz w:val="22"/>
          <w:szCs w:val="22"/>
        </w:rPr>
        <w:t xml:space="preserve"> Любое уведомление, которое одна Сторона направляет другой Стороне в соответствии с Договором, высылается в виде письма, электронного письма, телеграммы, телекса или факса с последующим предоставлением оригинала</w:t>
      </w:r>
      <w:r w:rsidRPr="00097318">
        <w:rPr>
          <w:rFonts w:ascii="Arial Narrow" w:hAnsi="Arial Narrow" w:cs="Arial"/>
          <w:sz w:val="22"/>
          <w:szCs w:val="22"/>
        </w:rPr>
        <w:t>.</w:t>
      </w:r>
    </w:p>
    <w:p w14:paraId="2375C47D" w14:textId="4ADCF48B" w:rsidR="0015627B" w:rsidRPr="00097318" w:rsidRDefault="0015627B" w:rsidP="009A2663">
      <w:pPr>
        <w:jc w:val="both"/>
        <w:rPr>
          <w:rFonts w:ascii="Arial Narrow" w:hAnsi="Arial Narrow" w:cs="Arial"/>
          <w:sz w:val="22"/>
          <w:szCs w:val="22"/>
        </w:rPr>
      </w:pPr>
      <w:r w:rsidRPr="00097318">
        <w:rPr>
          <w:rFonts w:ascii="Arial Narrow" w:hAnsi="Arial Narrow" w:cs="Arial"/>
          <w:sz w:val="22"/>
          <w:szCs w:val="22"/>
        </w:rPr>
        <w:t>10.</w:t>
      </w:r>
      <w:r w:rsidR="00097318" w:rsidRPr="00097318">
        <w:rPr>
          <w:rFonts w:ascii="Arial Narrow" w:hAnsi="Arial Narrow" w:cs="Arial"/>
          <w:sz w:val="22"/>
          <w:szCs w:val="22"/>
        </w:rPr>
        <w:t>9</w:t>
      </w:r>
      <w:r w:rsidRPr="00097318">
        <w:rPr>
          <w:rFonts w:ascii="Arial Narrow" w:hAnsi="Arial Narrow" w:cs="Arial"/>
          <w:sz w:val="22"/>
          <w:szCs w:val="22"/>
        </w:rPr>
        <w:t>. Во всем остальном, что не предусмотрено настоящим Договором Стороны обязуются руководствоваться положениями действующего законодательства Республики Казахстан.</w:t>
      </w:r>
    </w:p>
    <w:p w14:paraId="77FFB3AB" w14:textId="23185347" w:rsidR="0015627B" w:rsidRPr="00097318" w:rsidRDefault="0015627B" w:rsidP="009A2663">
      <w:pPr>
        <w:jc w:val="both"/>
        <w:rPr>
          <w:rFonts w:ascii="Arial Narrow" w:hAnsi="Arial Narrow" w:cs="Arial"/>
          <w:sz w:val="22"/>
          <w:szCs w:val="22"/>
        </w:rPr>
      </w:pPr>
      <w:r w:rsidRPr="00097318">
        <w:rPr>
          <w:rFonts w:ascii="Arial Narrow" w:hAnsi="Arial Narrow" w:cs="Arial"/>
          <w:sz w:val="22"/>
          <w:szCs w:val="22"/>
        </w:rPr>
        <w:t>10.</w:t>
      </w:r>
      <w:r w:rsidR="00097318" w:rsidRPr="00097318">
        <w:rPr>
          <w:rFonts w:ascii="Arial Narrow" w:hAnsi="Arial Narrow" w:cs="Arial"/>
          <w:sz w:val="22"/>
          <w:szCs w:val="22"/>
        </w:rPr>
        <w:t>10</w:t>
      </w:r>
      <w:r w:rsidRPr="00097318">
        <w:rPr>
          <w:rFonts w:ascii="Arial Narrow" w:hAnsi="Arial Narrow" w:cs="Arial"/>
          <w:sz w:val="22"/>
          <w:szCs w:val="22"/>
        </w:rPr>
        <w:t>. Настоящий договор составлен на русском языке в двух экземплярах, имеющих равную юридическую силу, по одному экземпляру для каждой из Сторон.</w:t>
      </w:r>
    </w:p>
    <w:p w14:paraId="35CA610D" w14:textId="77777777" w:rsidR="00136A98" w:rsidRPr="009A2663" w:rsidRDefault="00136A98" w:rsidP="009A2663">
      <w:pPr>
        <w:jc w:val="both"/>
        <w:rPr>
          <w:rFonts w:ascii="Arial Narrow" w:hAnsi="Arial Narrow"/>
          <w:sz w:val="22"/>
          <w:szCs w:val="22"/>
        </w:rPr>
      </w:pPr>
    </w:p>
    <w:p w14:paraId="2FFA0F2F" w14:textId="040F1D4A" w:rsidR="00136A98" w:rsidRPr="009A2663" w:rsidRDefault="00097318" w:rsidP="009A2663">
      <w:pPr>
        <w:jc w:val="center"/>
        <w:rPr>
          <w:rFonts w:ascii="Arial Narrow" w:hAnsi="Arial Narrow"/>
          <w:b/>
          <w:sz w:val="22"/>
          <w:szCs w:val="22"/>
        </w:rPr>
      </w:pPr>
      <w:r>
        <w:rPr>
          <w:rFonts w:ascii="Arial Narrow" w:hAnsi="Arial Narrow"/>
          <w:b/>
          <w:sz w:val="22"/>
          <w:szCs w:val="22"/>
        </w:rPr>
        <w:t>11</w:t>
      </w:r>
      <w:r w:rsidR="00136A98" w:rsidRPr="009A2663">
        <w:rPr>
          <w:rFonts w:ascii="Arial Narrow" w:hAnsi="Arial Narrow"/>
          <w:b/>
          <w:sz w:val="22"/>
          <w:szCs w:val="22"/>
        </w:rPr>
        <w:t>. Юридические адреса и подписи Сторон</w:t>
      </w:r>
    </w:p>
    <w:tbl>
      <w:tblPr>
        <w:tblW w:w="0" w:type="auto"/>
        <w:tblInd w:w="108" w:type="dxa"/>
        <w:tblLook w:val="04A0" w:firstRow="1" w:lastRow="0" w:firstColumn="1" w:lastColumn="0" w:noHBand="0" w:noVBand="1"/>
      </w:tblPr>
      <w:tblGrid>
        <w:gridCol w:w="5112"/>
        <w:gridCol w:w="5061"/>
      </w:tblGrid>
      <w:tr w:rsidR="006A5FA3" w:rsidRPr="009A2663" w14:paraId="0DB8E8F0" w14:textId="35FF67B9" w:rsidTr="006A5FA3">
        <w:trPr>
          <w:trHeight w:val="3030"/>
        </w:trPr>
        <w:tc>
          <w:tcPr>
            <w:tcW w:w="5112" w:type="dxa"/>
          </w:tcPr>
          <w:p w14:paraId="5D0F793C" w14:textId="48090C62" w:rsidR="006A5FA3" w:rsidRPr="009A2663" w:rsidRDefault="00615239" w:rsidP="009A2663">
            <w:pPr>
              <w:pStyle w:val="a3"/>
              <w:tabs>
                <w:tab w:val="num" w:pos="-295"/>
                <w:tab w:val="left" w:pos="-250"/>
                <w:tab w:val="left" w:pos="284"/>
              </w:tabs>
              <w:spacing w:after="0"/>
              <w:rPr>
                <w:rFonts w:ascii="Arial Narrow" w:hAnsi="Arial Narrow"/>
                <w:b/>
                <w:bCs/>
                <w:sz w:val="22"/>
                <w:szCs w:val="22"/>
              </w:rPr>
            </w:pPr>
            <w:r>
              <w:rPr>
                <w:rFonts w:ascii="Arial Narrow" w:hAnsi="Arial Narrow"/>
                <w:b/>
                <w:bCs/>
                <w:sz w:val="22"/>
                <w:szCs w:val="22"/>
              </w:rPr>
              <w:t>Заказчик</w:t>
            </w:r>
            <w:r w:rsidR="006A5FA3" w:rsidRPr="009A2663">
              <w:rPr>
                <w:rFonts w:ascii="Arial Narrow" w:hAnsi="Arial Narrow"/>
                <w:b/>
                <w:bCs/>
                <w:sz w:val="22"/>
                <w:szCs w:val="22"/>
              </w:rPr>
              <w:t>:</w:t>
            </w:r>
          </w:p>
          <w:p w14:paraId="35AACA77"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bCs/>
                <w:sz w:val="22"/>
                <w:szCs w:val="22"/>
              </w:rPr>
              <w:t>(</w:t>
            </w:r>
            <w:r w:rsidRPr="009A2663">
              <w:rPr>
                <w:rFonts w:ascii="Arial Narrow" w:hAnsi="Arial Narrow"/>
                <w:sz w:val="22"/>
                <w:szCs w:val="22"/>
              </w:rPr>
              <w:t>наименование ЮЛ или ИП</w:t>
            </w:r>
            <w:r w:rsidRPr="009A2663">
              <w:rPr>
                <w:rFonts w:ascii="Arial Narrow" w:hAnsi="Arial Narrow"/>
                <w:b/>
                <w:bCs/>
                <w:sz w:val="22"/>
                <w:szCs w:val="22"/>
              </w:rPr>
              <w:t>)</w:t>
            </w:r>
          </w:p>
          <w:p w14:paraId="7425FEA2" w14:textId="77777777" w:rsidR="006A5FA3" w:rsidRPr="009A2663" w:rsidRDefault="006A5FA3" w:rsidP="009A2663">
            <w:pPr>
              <w:pStyle w:val="a3"/>
              <w:tabs>
                <w:tab w:val="left" w:pos="-250"/>
                <w:tab w:val="left" w:pos="284"/>
                <w:tab w:val="left" w:pos="4500"/>
              </w:tabs>
              <w:spacing w:after="0"/>
              <w:rPr>
                <w:rFonts w:ascii="Arial Narrow" w:hAnsi="Arial Narrow"/>
                <w:sz w:val="22"/>
                <w:szCs w:val="22"/>
              </w:rPr>
            </w:pPr>
            <w:r w:rsidRPr="009A2663">
              <w:rPr>
                <w:rFonts w:ascii="Arial Narrow" w:hAnsi="Arial Narrow"/>
                <w:sz w:val="22"/>
                <w:szCs w:val="22"/>
              </w:rPr>
              <w:t>(юридический и почтовый адрес)</w:t>
            </w:r>
          </w:p>
          <w:p w14:paraId="70A69106"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БИН /ИНН__________________________</w:t>
            </w:r>
          </w:p>
          <w:p w14:paraId="41167CE7" w14:textId="77777777" w:rsidR="006A5FA3" w:rsidRPr="009A2663" w:rsidRDefault="006A5FA3" w:rsidP="009A2663">
            <w:pPr>
              <w:pStyle w:val="a3"/>
              <w:tabs>
                <w:tab w:val="left" w:pos="-250"/>
                <w:tab w:val="left" w:pos="284"/>
              </w:tabs>
              <w:spacing w:after="0"/>
              <w:rPr>
                <w:rFonts w:ascii="Arial Narrow" w:hAnsi="Arial Narrow"/>
                <w:sz w:val="22"/>
                <w:szCs w:val="22"/>
              </w:rPr>
            </w:pPr>
          </w:p>
          <w:p w14:paraId="16C28F26"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Банковские реквизиты:</w:t>
            </w:r>
          </w:p>
          <w:p w14:paraId="40FA677E"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ИИК  _________________________</w:t>
            </w:r>
          </w:p>
          <w:p w14:paraId="61611993"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Наименование Банка_____________</w:t>
            </w:r>
          </w:p>
          <w:p w14:paraId="651EFD35"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БИК __________________________</w:t>
            </w:r>
          </w:p>
          <w:p w14:paraId="70E4CE2A"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Контактный телефон _____________</w:t>
            </w:r>
          </w:p>
          <w:p w14:paraId="14C62163"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Эл</w:t>
            </w:r>
            <w:proofErr w:type="gramStart"/>
            <w:r w:rsidRPr="009A2663">
              <w:rPr>
                <w:rFonts w:ascii="Arial Narrow" w:hAnsi="Arial Narrow"/>
                <w:sz w:val="22"/>
                <w:szCs w:val="22"/>
              </w:rPr>
              <w:t>.</w:t>
            </w:r>
            <w:proofErr w:type="gramEnd"/>
            <w:r w:rsidRPr="009A2663">
              <w:rPr>
                <w:rFonts w:ascii="Arial Narrow" w:hAnsi="Arial Narrow"/>
                <w:sz w:val="22"/>
                <w:szCs w:val="22"/>
              </w:rPr>
              <w:t xml:space="preserve"> </w:t>
            </w:r>
            <w:proofErr w:type="gramStart"/>
            <w:r w:rsidRPr="009A2663">
              <w:rPr>
                <w:rFonts w:ascii="Arial Narrow" w:hAnsi="Arial Narrow"/>
                <w:sz w:val="22"/>
                <w:szCs w:val="22"/>
              </w:rPr>
              <w:t>а</w:t>
            </w:r>
            <w:proofErr w:type="gramEnd"/>
            <w:r w:rsidRPr="009A2663">
              <w:rPr>
                <w:rFonts w:ascii="Arial Narrow" w:hAnsi="Arial Narrow"/>
                <w:sz w:val="22"/>
                <w:szCs w:val="22"/>
              </w:rPr>
              <w:t>дрес:_________</w:t>
            </w:r>
          </w:p>
          <w:p w14:paraId="42E24660" w14:textId="5B08D3D8"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 </w:t>
            </w:r>
          </w:p>
          <w:p w14:paraId="7DB2967B" w14:textId="77777777" w:rsidR="006A5FA3" w:rsidRPr="009A2663" w:rsidRDefault="006A5FA3" w:rsidP="009A2663">
            <w:pPr>
              <w:tabs>
                <w:tab w:val="left" w:pos="-250"/>
              </w:tabs>
              <w:rPr>
                <w:rFonts w:ascii="Arial Narrow" w:hAnsi="Arial Narrow"/>
                <w:b/>
                <w:bCs/>
                <w:i/>
                <w:sz w:val="22"/>
                <w:szCs w:val="22"/>
              </w:rPr>
            </w:pPr>
            <w:r w:rsidRPr="009A2663">
              <w:rPr>
                <w:rFonts w:ascii="Arial Narrow" w:hAnsi="Arial Narrow"/>
                <w:sz w:val="22"/>
                <w:szCs w:val="22"/>
              </w:rPr>
              <w:t xml:space="preserve">_______________ </w:t>
            </w:r>
            <w:proofErr w:type="spellStart"/>
            <w:r w:rsidRPr="009A2663">
              <w:rPr>
                <w:rFonts w:ascii="Arial Narrow" w:hAnsi="Arial Narrow"/>
                <w:b/>
                <w:bCs/>
                <w:i/>
                <w:sz w:val="22"/>
                <w:szCs w:val="22"/>
              </w:rPr>
              <w:t>И.О.Фамилия</w:t>
            </w:r>
            <w:proofErr w:type="spellEnd"/>
          </w:p>
          <w:p w14:paraId="4743E312" w14:textId="77777777" w:rsidR="006A5FA3" w:rsidRPr="009A2663" w:rsidRDefault="006A5FA3" w:rsidP="009A2663">
            <w:pPr>
              <w:tabs>
                <w:tab w:val="left" w:pos="-250"/>
              </w:tabs>
              <w:rPr>
                <w:rFonts w:ascii="Arial Narrow" w:hAnsi="Arial Narrow"/>
                <w:b/>
                <w:sz w:val="22"/>
                <w:szCs w:val="22"/>
              </w:rPr>
            </w:pPr>
            <w:proofErr w:type="spellStart"/>
            <w:r w:rsidRPr="009A2663">
              <w:rPr>
                <w:rFonts w:ascii="Arial Narrow" w:hAnsi="Arial Narrow"/>
                <w:b/>
                <w:bCs/>
                <w:i/>
                <w:sz w:val="22"/>
                <w:szCs w:val="22"/>
              </w:rPr>
              <w:t>М.п</w:t>
            </w:r>
            <w:proofErr w:type="spellEnd"/>
            <w:r w:rsidRPr="009A2663">
              <w:rPr>
                <w:rFonts w:ascii="Arial Narrow" w:hAnsi="Arial Narrow"/>
                <w:b/>
                <w:bCs/>
                <w:i/>
                <w:sz w:val="22"/>
                <w:szCs w:val="22"/>
              </w:rPr>
              <w:t>.</w:t>
            </w:r>
          </w:p>
        </w:tc>
        <w:tc>
          <w:tcPr>
            <w:tcW w:w="5061" w:type="dxa"/>
          </w:tcPr>
          <w:p w14:paraId="75FAB349" w14:textId="0A77E1E0" w:rsidR="006A5FA3" w:rsidRPr="009A2663" w:rsidRDefault="00615239" w:rsidP="009A2663">
            <w:pPr>
              <w:pStyle w:val="a3"/>
              <w:tabs>
                <w:tab w:val="num" w:pos="-295"/>
                <w:tab w:val="left" w:pos="-250"/>
                <w:tab w:val="left" w:pos="284"/>
              </w:tabs>
              <w:spacing w:after="0"/>
              <w:rPr>
                <w:rFonts w:ascii="Arial Narrow" w:hAnsi="Arial Narrow"/>
                <w:b/>
                <w:bCs/>
                <w:sz w:val="22"/>
                <w:szCs w:val="22"/>
              </w:rPr>
            </w:pPr>
            <w:r>
              <w:rPr>
                <w:rFonts w:ascii="Arial Narrow" w:hAnsi="Arial Narrow"/>
                <w:b/>
                <w:bCs/>
                <w:sz w:val="22"/>
                <w:szCs w:val="22"/>
              </w:rPr>
              <w:t>Исполнитель</w:t>
            </w:r>
            <w:bookmarkStart w:id="0" w:name="_GoBack"/>
            <w:bookmarkEnd w:id="0"/>
            <w:r w:rsidR="006A5FA3" w:rsidRPr="009A2663">
              <w:rPr>
                <w:rFonts w:ascii="Arial Narrow" w:hAnsi="Arial Narrow"/>
                <w:b/>
                <w:bCs/>
                <w:sz w:val="22"/>
                <w:szCs w:val="22"/>
              </w:rPr>
              <w:t>:</w:t>
            </w:r>
          </w:p>
          <w:p w14:paraId="2DBCDE9F"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bCs/>
                <w:sz w:val="22"/>
                <w:szCs w:val="22"/>
              </w:rPr>
              <w:t>(</w:t>
            </w:r>
            <w:r w:rsidRPr="009A2663">
              <w:rPr>
                <w:rFonts w:ascii="Arial Narrow" w:hAnsi="Arial Narrow"/>
                <w:sz w:val="22"/>
                <w:szCs w:val="22"/>
              </w:rPr>
              <w:t>наименование ЮЛ или ИП</w:t>
            </w:r>
            <w:r w:rsidRPr="009A2663">
              <w:rPr>
                <w:rFonts w:ascii="Arial Narrow" w:hAnsi="Arial Narrow"/>
                <w:b/>
                <w:bCs/>
                <w:sz w:val="22"/>
                <w:szCs w:val="22"/>
              </w:rPr>
              <w:t>)</w:t>
            </w:r>
          </w:p>
          <w:p w14:paraId="41B55134" w14:textId="77777777" w:rsidR="006A5FA3" w:rsidRPr="009A2663" w:rsidRDefault="006A5FA3" w:rsidP="009A2663">
            <w:pPr>
              <w:pStyle w:val="a3"/>
              <w:tabs>
                <w:tab w:val="left" w:pos="-250"/>
                <w:tab w:val="left" w:pos="284"/>
                <w:tab w:val="left" w:pos="4500"/>
              </w:tabs>
              <w:spacing w:after="0"/>
              <w:rPr>
                <w:rFonts w:ascii="Arial Narrow" w:hAnsi="Arial Narrow"/>
                <w:sz w:val="22"/>
                <w:szCs w:val="22"/>
              </w:rPr>
            </w:pPr>
            <w:r w:rsidRPr="009A2663">
              <w:rPr>
                <w:rFonts w:ascii="Arial Narrow" w:hAnsi="Arial Narrow"/>
                <w:sz w:val="22"/>
                <w:szCs w:val="22"/>
              </w:rPr>
              <w:t>(юридический и почтовый адрес)</w:t>
            </w:r>
          </w:p>
          <w:p w14:paraId="63F910C1"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БИН /ИНН__________________________</w:t>
            </w:r>
          </w:p>
          <w:p w14:paraId="6504A649" w14:textId="77777777" w:rsidR="006A5FA3" w:rsidRPr="009A2663" w:rsidRDefault="006A5FA3" w:rsidP="009A2663">
            <w:pPr>
              <w:pStyle w:val="a3"/>
              <w:tabs>
                <w:tab w:val="left" w:pos="-250"/>
                <w:tab w:val="left" w:pos="284"/>
              </w:tabs>
              <w:spacing w:after="0"/>
              <w:rPr>
                <w:rFonts w:ascii="Arial Narrow" w:hAnsi="Arial Narrow"/>
                <w:sz w:val="22"/>
                <w:szCs w:val="22"/>
              </w:rPr>
            </w:pPr>
          </w:p>
          <w:p w14:paraId="7E6C271E"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Банковские реквизиты:</w:t>
            </w:r>
          </w:p>
          <w:p w14:paraId="1625999F"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ИИК  _________________________</w:t>
            </w:r>
          </w:p>
          <w:p w14:paraId="3B8315A5"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Наименование Банка_____________</w:t>
            </w:r>
          </w:p>
          <w:p w14:paraId="2EE22D37" w14:textId="77777777" w:rsidR="006A5FA3" w:rsidRPr="009A2663" w:rsidRDefault="006A5FA3" w:rsidP="009A2663">
            <w:pPr>
              <w:pStyle w:val="a3"/>
              <w:tabs>
                <w:tab w:val="left" w:pos="-250"/>
                <w:tab w:val="left" w:pos="284"/>
              </w:tabs>
              <w:spacing w:after="0"/>
              <w:rPr>
                <w:rFonts w:ascii="Arial Narrow" w:hAnsi="Arial Narrow"/>
                <w:sz w:val="22"/>
                <w:szCs w:val="22"/>
              </w:rPr>
            </w:pPr>
            <w:r w:rsidRPr="009A2663">
              <w:rPr>
                <w:rFonts w:ascii="Arial Narrow" w:hAnsi="Arial Narrow"/>
                <w:sz w:val="22"/>
                <w:szCs w:val="22"/>
              </w:rPr>
              <w:t>БИК __________________________</w:t>
            </w:r>
          </w:p>
          <w:p w14:paraId="35ED5B64"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Контактный телефон _____________</w:t>
            </w:r>
          </w:p>
          <w:p w14:paraId="6DD7DEF2"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Эл</w:t>
            </w:r>
            <w:proofErr w:type="gramStart"/>
            <w:r w:rsidRPr="009A2663">
              <w:rPr>
                <w:rFonts w:ascii="Arial Narrow" w:hAnsi="Arial Narrow"/>
                <w:sz w:val="22"/>
                <w:szCs w:val="22"/>
              </w:rPr>
              <w:t>.</w:t>
            </w:r>
            <w:proofErr w:type="gramEnd"/>
            <w:r w:rsidRPr="009A2663">
              <w:rPr>
                <w:rFonts w:ascii="Arial Narrow" w:hAnsi="Arial Narrow"/>
                <w:sz w:val="22"/>
                <w:szCs w:val="22"/>
              </w:rPr>
              <w:t xml:space="preserve"> </w:t>
            </w:r>
            <w:proofErr w:type="gramStart"/>
            <w:r w:rsidRPr="009A2663">
              <w:rPr>
                <w:rFonts w:ascii="Arial Narrow" w:hAnsi="Arial Narrow"/>
                <w:sz w:val="22"/>
                <w:szCs w:val="22"/>
              </w:rPr>
              <w:t>а</w:t>
            </w:r>
            <w:proofErr w:type="gramEnd"/>
            <w:r w:rsidRPr="009A2663">
              <w:rPr>
                <w:rFonts w:ascii="Arial Narrow" w:hAnsi="Arial Narrow"/>
                <w:sz w:val="22"/>
                <w:szCs w:val="22"/>
              </w:rPr>
              <w:t>дрес:_________</w:t>
            </w:r>
          </w:p>
          <w:p w14:paraId="0D90DF08" w14:textId="77777777" w:rsidR="006A5FA3" w:rsidRPr="009A2663" w:rsidRDefault="006A5FA3" w:rsidP="009A2663">
            <w:pPr>
              <w:pStyle w:val="a3"/>
              <w:tabs>
                <w:tab w:val="num" w:pos="-295"/>
                <w:tab w:val="left" w:pos="-250"/>
                <w:tab w:val="left" w:pos="284"/>
              </w:tabs>
              <w:spacing w:after="0"/>
              <w:rPr>
                <w:rFonts w:ascii="Arial Narrow" w:hAnsi="Arial Narrow"/>
                <w:sz w:val="22"/>
                <w:szCs w:val="22"/>
              </w:rPr>
            </w:pPr>
            <w:r w:rsidRPr="009A2663">
              <w:rPr>
                <w:rFonts w:ascii="Arial Narrow" w:hAnsi="Arial Narrow"/>
                <w:sz w:val="22"/>
                <w:szCs w:val="22"/>
              </w:rPr>
              <w:t> </w:t>
            </w:r>
          </w:p>
          <w:p w14:paraId="09C8E5CA" w14:textId="77777777" w:rsidR="006A5FA3" w:rsidRPr="009A2663" w:rsidRDefault="006A5FA3" w:rsidP="009A2663">
            <w:pPr>
              <w:tabs>
                <w:tab w:val="left" w:pos="-250"/>
              </w:tabs>
              <w:rPr>
                <w:rFonts w:ascii="Arial Narrow" w:hAnsi="Arial Narrow"/>
                <w:b/>
                <w:bCs/>
                <w:i/>
                <w:sz w:val="22"/>
                <w:szCs w:val="22"/>
              </w:rPr>
            </w:pPr>
            <w:r w:rsidRPr="009A2663">
              <w:rPr>
                <w:rFonts w:ascii="Arial Narrow" w:hAnsi="Arial Narrow"/>
                <w:sz w:val="22"/>
                <w:szCs w:val="22"/>
              </w:rPr>
              <w:t xml:space="preserve">_______________ </w:t>
            </w:r>
            <w:proofErr w:type="spellStart"/>
            <w:r w:rsidRPr="009A2663">
              <w:rPr>
                <w:rFonts w:ascii="Arial Narrow" w:hAnsi="Arial Narrow"/>
                <w:b/>
                <w:bCs/>
                <w:i/>
                <w:sz w:val="22"/>
                <w:szCs w:val="22"/>
              </w:rPr>
              <w:t>И.О.Фамилия</w:t>
            </w:r>
            <w:proofErr w:type="spellEnd"/>
          </w:p>
          <w:p w14:paraId="223AF31C" w14:textId="425BC3DD" w:rsidR="006A5FA3" w:rsidRPr="009A2663" w:rsidRDefault="006A5FA3" w:rsidP="009A2663">
            <w:pPr>
              <w:pStyle w:val="a3"/>
              <w:tabs>
                <w:tab w:val="num" w:pos="-295"/>
                <w:tab w:val="left" w:pos="-250"/>
                <w:tab w:val="left" w:pos="284"/>
              </w:tabs>
              <w:spacing w:after="0"/>
              <w:rPr>
                <w:rFonts w:ascii="Arial Narrow" w:hAnsi="Arial Narrow"/>
                <w:b/>
                <w:bCs/>
                <w:sz w:val="22"/>
                <w:szCs w:val="22"/>
              </w:rPr>
            </w:pPr>
            <w:proofErr w:type="spellStart"/>
            <w:r w:rsidRPr="009A2663">
              <w:rPr>
                <w:rFonts w:ascii="Arial Narrow" w:hAnsi="Arial Narrow"/>
                <w:b/>
                <w:bCs/>
                <w:sz w:val="22"/>
                <w:szCs w:val="22"/>
              </w:rPr>
              <w:t>М.</w:t>
            </w:r>
            <w:proofErr w:type="gramStart"/>
            <w:r w:rsidRPr="009A2663">
              <w:rPr>
                <w:rFonts w:ascii="Arial Narrow" w:hAnsi="Arial Narrow"/>
                <w:b/>
                <w:bCs/>
                <w:sz w:val="22"/>
                <w:szCs w:val="22"/>
              </w:rPr>
              <w:t>п</w:t>
            </w:r>
            <w:proofErr w:type="spellEnd"/>
            <w:proofErr w:type="gramEnd"/>
          </w:p>
        </w:tc>
      </w:tr>
    </w:tbl>
    <w:p w14:paraId="254074DC" w14:textId="77777777" w:rsidR="00136A98" w:rsidRPr="009A2663" w:rsidRDefault="00136A98" w:rsidP="009A2663">
      <w:pPr>
        <w:jc w:val="right"/>
        <w:rPr>
          <w:rFonts w:ascii="Arial Narrow" w:hAnsi="Arial Narrow"/>
          <w:b/>
          <w:sz w:val="22"/>
          <w:szCs w:val="22"/>
        </w:rPr>
      </w:pPr>
    </w:p>
    <w:p w14:paraId="43975F25" w14:textId="6B079BDE" w:rsidR="00F029F2" w:rsidRDefault="00F029F2" w:rsidP="009A2663">
      <w:pPr>
        <w:jc w:val="both"/>
      </w:pPr>
    </w:p>
    <w:sectPr w:rsidR="00F029F2" w:rsidSect="004A1959">
      <w:headerReference w:type="default" r:id="rId8"/>
      <w:footerReference w:type="even" r:id="rId9"/>
      <w:footerReference w:type="default" r:id="rId10"/>
      <w:pgSz w:w="11906" w:h="16838"/>
      <w:pgMar w:top="960" w:right="70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3F9AB" w14:textId="77777777" w:rsidR="0039522B" w:rsidRDefault="0039522B">
      <w:r>
        <w:separator/>
      </w:r>
    </w:p>
  </w:endnote>
  <w:endnote w:type="continuationSeparator" w:id="0">
    <w:p w14:paraId="550D4C86" w14:textId="77777777" w:rsidR="0039522B" w:rsidRDefault="0039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Narrow">
    <w:panose1 w:val="020B0606020202030204"/>
    <w:charset w:val="CC"/>
    <w:family w:val="swiss"/>
    <w:pitch w:val="variable"/>
    <w:sig w:usb0="00000287" w:usb1="00000800" w:usb2="00000000" w:usb3="00000000" w:csb0="0000009F" w:csb1="00000000"/>
  </w:font>
  <w:font w:name="FreeSetC">
    <w:altName w:val="FreeSetC Italic"/>
    <w:panose1 w:val="00000000000000000000"/>
    <w:charset w:val="CC"/>
    <w:family w:val="modern"/>
    <w:notTrueType/>
    <w:pitch w:val="variable"/>
    <w:sig w:usb0="800002AF" w:usb1="10000048"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149B" w14:textId="77777777" w:rsidR="008364EF" w:rsidRDefault="008364EF" w:rsidP="00C8331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26F64AA" w14:textId="77777777" w:rsidR="008364EF" w:rsidRDefault="008364EF" w:rsidP="00C8331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E473" w14:textId="77777777" w:rsidR="008364EF" w:rsidRPr="008724B3" w:rsidRDefault="008364EF" w:rsidP="00C8331F">
    <w:pPr>
      <w:pStyle w:val="a7"/>
      <w:framePr w:wrap="around" w:vAnchor="text" w:hAnchor="margin" w:xAlign="right" w:y="1"/>
      <w:rPr>
        <w:rStyle w:val="a9"/>
        <w:sz w:val="20"/>
        <w:szCs w:val="20"/>
      </w:rPr>
    </w:pPr>
  </w:p>
  <w:p w14:paraId="7DB8FD6D" w14:textId="77777777" w:rsidR="008364EF" w:rsidRDefault="008364EF" w:rsidP="00C8331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1839" w14:textId="77777777" w:rsidR="0039522B" w:rsidRDefault="0039522B">
      <w:r>
        <w:separator/>
      </w:r>
    </w:p>
  </w:footnote>
  <w:footnote w:type="continuationSeparator" w:id="0">
    <w:p w14:paraId="7170C06F" w14:textId="77777777" w:rsidR="0039522B" w:rsidRDefault="0039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7A1B" w14:textId="6492EDB7" w:rsidR="008364EF" w:rsidRPr="004A1959" w:rsidRDefault="008364EF" w:rsidP="004A1959">
    <w:pPr>
      <w:pStyle w:val="aa"/>
      <w:pBdr>
        <w:bottom w:val="single" w:sz="4" w:space="1" w:color="auto"/>
      </w:pBdr>
      <w:rPr>
        <w:lang w:val="kk-KZ"/>
      </w:rPr>
    </w:pPr>
    <w:r>
      <w:rPr>
        <w:rFonts w:ascii="FreeSetC" w:eastAsia="Calibri" w:hAnsi="FreeSetC"/>
        <w:sz w:val="18"/>
        <w:szCs w:val="18"/>
        <w:lang w:val="ru-RU"/>
      </w:rPr>
      <w:t xml:space="preserve">ДОГОВОР </w:t>
    </w:r>
    <w:r w:rsidR="00254F9C">
      <w:rPr>
        <w:rFonts w:ascii="FreeSetC" w:eastAsia="Calibri" w:hAnsi="FreeSetC"/>
        <w:sz w:val="18"/>
        <w:szCs w:val="18"/>
        <w:lang w:val="kk-KZ"/>
      </w:rPr>
      <w:t>ОКАЗАНИЯ ИНЖИНИРИНГОВЫХ УСЛУГ (УСЛУГ ТЕХНИЧЕСКОГО НАДЗОРА)</w:t>
    </w:r>
    <w:r>
      <w:rPr>
        <w:rFonts w:ascii="FreeSetC" w:eastAsia="Calibri" w:hAnsi="FreeSetC"/>
        <w:sz w:val="18"/>
        <w:szCs w:val="18"/>
        <w:lang w:val="kk-KZ"/>
      </w:rPr>
      <w:t xml:space="preserve">        </w:t>
    </w:r>
    <w:r w:rsidR="00254F9C">
      <w:rPr>
        <w:rFonts w:ascii="FreeSetC" w:eastAsia="Calibri" w:hAnsi="FreeSetC"/>
        <w:noProof/>
        <w:sz w:val="18"/>
        <w:szCs w:val="18"/>
        <w:lang w:val="ru-RU" w:eastAsia="ru-RU"/>
      </w:rPr>
      <w:drawing>
        <wp:inline distT="0" distB="0" distL="0" distR="0" wp14:anchorId="73B670A0" wp14:editId="390BA096">
          <wp:extent cx="432262" cy="17733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rimary_logo_on_transparent_73x81.png"/>
                  <pic:cNvPicPr/>
                </pic:nvPicPr>
                <pic:blipFill>
                  <a:blip r:embed="rId1">
                    <a:extLst>
                      <a:ext uri="{28A0092B-C50C-407E-A947-70E740481C1C}">
                        <a14:useLocalDpi xmlns:a14="http://schemas.microsoft.com/office/drawing/2010/main" val="0"/>
                      </a:ext>
                    </a:extLst>
                  </a:blip>
                  <a:stretch>
                    <a:fillRect/>
                  </a:stretch>
                </pic:blipFill>
                <pic:spPr>
                  <a:xfrm>
                    <a:off x="0" y="0"/>
                    <a:ext cx="439288" cy="180220"/>
                  </a:xfrm>
                  <a:prstGeom prst="rect">
                    <a:avLst/>
                  </a:prstGeom>
                </pic:spPr>
              </pic:pic>
            </a:graphicData>
          </a:graphic>
        </wp:inline>
      </w:drawing>
    </w:r>
    <w:r>
      <w:rPr>
        <w:rFonts w:ascii="FreeSetC" w:eastAsia="Calibri" w:hAnsi="FreeSetC"/>
        <w:sz w:val="18"/>
        <w:szCs w:val="18"/>
        <w:lang w:val="kk-KZ"/>
      </w:rPr>
      <w:t xml:space="preserve">         </w:t>
    </w:r>
    <w:r w:rsidR="00254F9C">
      <w:rPr>
        <w:rFonts w:ascii="FreeSetC" w:eastAsia="Calibri" w:hAnsi="FreeSetC"/>
        <w:sz w:val="18"/>
        <w:szCs w:val="18"/>
        <w:lang w:val="kk-KZ"/>
      </w:rPr>
      <w:t xml:space="preserve">                             </w:t>
    </w:r>
    <w:r>
      <w:rPr>
        <w:rFonts w:ascii="FreeSetC" w:eastAsia="Calibri" w:hAnsi="FreeSetC"/>
        <w:sz w:val="18"/>
        <w:szCs w:val="18"/>
        <w:lang w:val="kk-K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82B"/>
    <w:multiLevelType w:val="multilevel"/>
    <w:tmpl w:val="018E1D60"/>
    <w:lvl w:ilvl="0">
      <w:start w:val="1"/>
      <w:numFmt w:val="decimal"/>
      <w:lvlText w:val="%1."/>
      <w:lvlJc w:val="left"/>
      <w:pPr>
        <w:ind w:left="720" w:hanging="360"/>
      </w:pPr>
      <w:rPr>
        <w:rFonts w:hint="default"/>
        <w:sz w:val="22"/>
        <w:szCs w:val="22"/>
        <w:u w:val="none"/>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30CE0498"/>
    <w:multiLevelType w:val="hybridMultilevel"/>
    <w:tmpl w:val="D7E60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94B2CBC"/>
    <w:multiLevelType w:val="hybridMultilevel"/>
    <w:tmpl w:val="877869E8"/>
    <w:lvl w:ilvl="0" w:tplc="18281918">
      <w:start w:val="65535"/>
      <w:numFmt w:val="bullet"/>
      <w:lvlText w:val="-"/>
      <w:legacy w:legacy="1" w:legacySpace="0" w:legacyIndent="34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0419C7"/>
    <w:multiLevelType w:val="multilevel"/>
    <w:tmpl w:val="397A752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D914C93"/>
    <w:multiLevelType w:val="hybridMultilevel"/>
    <w:tmpl w:val="0D28F874"/>
    <w:lvl w:ilvl="0" w:tplc="F8600516">
      <w:start w:val="1"/>
      <w:numFmt w:val="bullet"/>
      <w:lvlText w:val=""/>
      <w:lvlJc w:val="left"/>
      <w:pPr>
        <w:tabs>
          <w:tab w:val="num" w:pos="1077"/>
        </w:tabs>
        <w:ind w:left="1077"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DDD2BAF"/>
    <w:multiLevelType w:val="hybridMultilevel"/>
    <w:tmpl w:val="3BFEF46C"/>
    <w:lvl w:ilvl="0" w:tplc="04190001">
      <w:start w:val="1"/>
      <w:numFmt w:val="bullet"/>
      <w:lvlText w:val=""/>
      <w:lvlJc w:val="left"/>
      <w:pPr>
        <w:tabs>
          <w:tab w:val="num" w:pos="1920"/>
        </w:tabs>
        <w:ind w:left="19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B3"/>
    <w:rsid w:val="00013E0F"/>
    <w:rsid w:val="00057AA8"/>
    <w:rsid w:val="00097318"/>
    <w:rsid w:val="00136A98"/>
    <w:rsid w:val="0015627B"/>
    <w:rsid w:val="001E4D85"/>
    <w:rsid w:val="001F0A84"/>
    <w:rsid w:val="002200BE"/>
    <w:rsid w:val="00254F9C"/>
    <w:rsid w:val="00294E15"/>
    <w:rsid w:val="00346970"/>
    <w:rsid w:val="00371D99"/>
    <w:rsid w:val="0039522B"/>
    <w:rsid w:val="003A3984"/>
    <w:rsid w:val="003D00F2"/>
    <w:rsid w:val="003D0786"/>
    <w:rsid w:val="00411202"/>
    <w:rsid w:val="0046405A"/>
    <w:rsid w:val="004A1959"/>
    <w:rsid w:val="004E368B"/>
    <w:rsid w:val="005157E5"/>
    <w:rsid w:val="005811C2"/>
    <w:rsid w:val="005831D5"/>
    <w:rsid w:val="00615239"/>
    <w:rsid w:val="006372E4"/>
    <w:rsid w:val="00643468"/>
    <w:rsid w:val="006A23B2"/>
    <w:rsid w:val="006A5FA3"/>
    <w:rsid w:val="006C7141"/>
    <w:rsid w:val="006E2BAA"/>
    <w:rsid w:val="006F3103"/>
    <w:rsid w:val="00700437"/>
    <w:rsid w:val="007747E7"/>
    <w:rsid w:val="007B461F"/>
    <w:rsid w:val="007C1250"/>
    <w:rsid w:val="008364EF"/>
    <w:rsid w:val="008451BF"/>
    <w:rsid w:val="00863B4D"/>
    <w:rsid w:val="00887D84"/>
    <w:rsid w:val="00960191"/>
    <w:rsid w:val="009667D8"/>
    <w:rsid w:val="009A2663"/>
    <w:rsid w:val="009C14A8"/>
    <w:rsid w:val="009C2BEB"/>
    <w:rsid w:val="009F21E1"/>
    <w:rsid w:val="009F6C05"/>
    <w:rsid w:val="00A25EE5"/>
    <w:rsid w:val="00A32227"/>
    <w:rsid w:val="00A3779F"/>
    <w:rsid w:val="00A4081F"/>
    <w:rsid w:val="00AA527A"/>
    <w:rsid w:val="00AB3D6B"/>
    <w:rsid w:val="00AE246D"/>
    <w:rsid w:val="00AF25B3"/>
    <w:rsid w:val="00B67BD3"/>
    <w:rsid w:val="00C040A2"/>
    <w:rsid w:val="00C56D23"/>
    <w:rsid w:val="00C8331F"/>
    <w:rsid w:val="00CF6DC5"/>
    <w:rsid w:val="00D220C3"/>
    <w:rsid w:val="00D320BA"/>
    <w:rsid w:val="00DC104F"/>
    <w:rsid w:val="00E138FD"/>
    <w:rsid w:val="00E95FC3"/>
    <w:rsid w:val="00EC6B7C"/>
    <w:rsid w:val="00F029F2"/>
    <w:rsid w:val="00FC1C70"/>
    <w:rsid w:val="00FC60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C9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B3"/>
    <w:rPr>
      <w:rFonts w:ascii="Times New Roman" w:eastAsia="Times New Roman" w:hAnsi="Times New Roman" w:cs="Times New Roman"/>
    </w:rPr>
  </w:style>
  <w:style w:type="paragraph" w:styleId="1">
    <w:name w:val="heading 1"/>
    <w:basedOn w:val="a"/>
    <w:next w:val="a"/>
    <w:link w:val="10"/>
    <w:uiPriority w:val="9"/>
    <w:qFormat/>
    <w:rsid w:val="003D00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AF25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F25B3"/>
    <w:rPr>
      <w:rFonts w:ascii="Arial" w:eastAsia="Times New Roman" w:hAnsi="Arial" w:cs="Arial"/>
      <w:sz w:val="22"/>
      <w:szCs w:val="22"/>
    </w:rPr>
  </w:style>
  <w:style w:type="paragraph" w:styleId="2">
    <w:name w:val="Body Text Indent 2"/>
    <w:basedOn w:val="a"/>
    <w:link w:val="20"/>
    <w:rsid w:val="00AF25B3"/>
    <w:pPr>
      <w:ind w:firstLine="600"/>
      <w:jc w:val="both"/>
    </w:pPr>
  </w:style>
  <w:style w:type="character" w:customStyle="1" w:styleId="20">
    <w:name w:val="Основной текст с отступом 2 Знак"/>
    <w:basedOn w:val="a0"/>
    <w:link w:val="2"/>
    <w:rsid w:val="00AF25B3"/>
    <w:rPr>
      <w:rFonts w:ascii="Times New Roman" w:eastAsia="Times New Roman" w:hAnsi="Times New Roman" w:cs="Times New Roman"/>
    </w:rPr>
  </w:style>
  <w:style w:type="paragraph" w:styleId="a3">
    <w:name w:val="Body Text"/>
    <w:basedOn w:val="a"/>
    <w:link w:val="a4"/>
    <w:rsid w:val="00AF25B3"/>
    <w:pPr>
      <w:spacing w:after="120"/>
    </w:pPr>
  </w:style>
  <w:style w:type="character" w:customStyle="1" w:styleId="a4">
    <w:name w:val="Основной текст Знак"/>
    <w:basedOn w:val="a0"/>
    <w:link w:val="a3"/>
    <w:rsid w:val="00AF25B3"/>
    <w:rPr>
      <w:rFonts w:ascii="Times New Roman" w:eastAsia="Times New Roman" w:hAnsi="Times New Roman" w:cs="Times New Roman"/>
    </w:rPr>
  </w:style>
  <w:style w:type="paragraph" w:styleId="a5">
    <w:name w:val="Body Text Indent"/>
    <w:basedOn w:val="a"/>
    <w:link w:val="a6"/>
    <w:rsid w:val="00AF25B3"/>
    <w:pPr>
      <w:spacing w:after="120"/>
      <w:ind w:left="283"/>
    </w:pPr>
    <w:rPr>
      <w:szCs w:val="20"/>
    </w:rPr>
  </w:style>
  <w:style w:type="character" w:customStyle="1" w:styleId="a6">
    <w:name w:val="Основной текст с отступом Знак"/>
    <w:basedOn w:val="a0"/>
    <w:link w:val="a5"/>
    <w:rsid w:val="00AF25B3"/>
    <w:rPr>
      <w:rFonts w:ascii="Times New Roman" w:eastAsia="Times New Roman" w:hAnsi="Times New Roman" w:cs="Times New Roman"/>
      <w:szCs w:val="20"/>
    </w:rPr>
  </w:style>
  <w:style w:type="paragraph" w:styleId="a7">
    <w:name w:val="footer"/>
    <w:basedOn w:val="a"/>
    <w:link w:val="a8"/>
    <w:uiPriority w:val="99"/>
    <w:rsid w:val="00AF25B3"/>
    <w:pPr>
      <w:tabs>
        <w:tab w:val="center" w:pos="4677"/>
        <w:tab w:val="right" w:pos="9355"/>
      </w:tabs>
    </w:pPr>
  </w:style>
  <w:style w:type="character" w:customStyle="1" w:styleId="a8">
    <w:name w:val="Нижний колонтитул Знак"/>
    <w:basedOn w:val="a0"/>
    <w:link w:val="a7"/>
    <w:uiPriority w:val="99"/>
    <w:rsid w:val="00AF25B3"/>
    <w:rPr>
      <w:rFonts w:ascii="Times New Roman" w:eastAsia="Times New Roman" w:hAnsi="Times New Roman" w:cs="Times New Roman"/>
    </w:rPr>
  </w:style>
  <w:style w:type="character" w:styleId="a9">
    <w:name w:val="page number"/>
    <w:basedOn w:val="a0"/>
    <w:rsid w:val="00AF25B3"/>
  </w:style>
  <w:style w:type="paragraph" w:styleId="aa">
    <w:name w:val="header"/>
    <w:basedOn w:val="a"/>
    <w:link w:val="ab"/>
    <w:uiPriority w:val="99"/>
    <w:rsid w:val="00AF25B3"/>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AF25B3"/>
    <w:rPr>
      <w:rFonts w:ascii="Times New Roman" w:eastAsia="Times New Roman" w:hAnsi="Times New Roman" w:cs="Times New Roman"/>
      <w:lang w:val="x-none" w:eastAsia="x-none"/>
    </w:rPr>
  </w:style>
  <w:style w:type="paragraph" w:styleId="ac">
    <w:name w:val="List Paragraph"/>
    <w:basedOn w:val="a"/>
    <w:link w:val="ad"/>
    <w:uiPriority w:val="34"/>
    <w:qFormat/>
    <w:rsid w:val="00AF25B3"/>
    <w:pPr>
      <w:spacing w:after="160" w:line="259" w:lineRule="auto"/>
      <w:ind w:left="720"/>
      <w:contextualSpacing/>
    </w:pPr>
    <w:rPr>
      <w:rFonts w:ascii="Calibri" w:eastAsia="Calibri" w:hAnsi="Calibri"/>
      <w:sz w:val="22"/>
      <w:szCs w:val="22"/>
      <w:lang w:eastAsia="en-US"/>
    </w:rPr>
  </w:style>
  <w:style w:type="character" w:styleId="ae">
    <w:name w:val="Hyperlink"/>
    <w:rsid w:val="00AF25B3"/>
    <w:rPr>
      <w:color w:val="0563C1"/>
      <w:u w:val="single"/>
    </w:rPr>
  </w:style>
  <w:style w:type="character" w:customStyle="1" w:styleId="ad">
    <w:name w:val="Абзац списка Знак"/>
    <w:link w:val="ac"/>
    <w:uiPriority w:val="34"/>
    <w:locked/>
    <w:rsid w:val="00AF25B3"/>
    <w:rPr>
      <w:rFonts w:ascii="Calibri" w:eastAsia="Calibri" w:hAnsi="Calibri" w:cs="Times New Roman"/>
      <w:sz w:val="22"/>
      <w:szCs w:val="22"/>
      <w:lang w:eastAsia="en-US"/>
    </w:rPr>
  </w:style>
  <w:style w:type="character" w:customStyle="1" w:styleId="s0">
    <w:name w:val="s0"/>
    <w:rsid w:val="00700437"/>
    <w:rPr>
      <w:rFonts w:ascii="Times New Roman" w:hAnsi="Times New Roman" w:cs="Times New Roman" w:hint="default"/>
      <w:b w:val="0"/>
      <w:bCs w:val="0"/>
      <w:i w:val="0"/>
      <w:iCs w:val="0"/>
      <w:color w:val="000000"/>
    </w:rPr>
  </w:style>
  <w:style w:type="paragraph" w:styleId="af">
    <w:name w:val="Balloon Text"/>
    <w:basedOn w:val="a"/>
    <w:link w:val="af0"/>
    <w:uiPriority w:val="99"/>
    <w:semiHidden/>
    <w:unhideWhenUsed/>
    <w:rsid w:val="009C2BEB"/>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9C2BEB"/>
    <w:rPr>
      <w:rFonts w:ascii="Lucida Grande CY" w:eastAsia="Times New Roman" w:hAnsi="Lucida Grande CY" w:cs="Lucida Grande CY"/>
      <w:sz w:val="18"/>
      <w:szCs w:val="18"/>
    </w:rPr>
  </w:style>
  <w:style w:type="character" w:styleId="af1">
    <w:name w:val="annotation reference"/>
    <w:basedOn w:val="a0"/>
    <w:uiPriority w:val="99"/>
    <w:semiHidden/>
    <w:unhideWhenUsed/>
    <w:rsid w:val="00643468"/>
    <w:rPr>
      <w:sz w:val="16"/>
      <w:szCs w:val="16"/>
    </w:rPr>
  </w:style>
  <w:style w:type="paragraph" w:styleId="af2">
    <w:name w:val="annotation text"/>
    <w:basedOn w:val="a"/>
    <w:link w:val="af3"/>
    <w:uiPriority w:val="99"/>
    <w:semiHidden/>
    <w:unhideWhenUsed/>
    <w:rsid w:val="00643468"/>
    <w:rPr>
      <w:sz w:val="20"/>
      <w:szCs w:val="20"/>
    </w:rPr>
  </w:style>
  <w:style w:type="character" w:customStyle="1" w:styleId="af3">
    <w:name w:val="Текст примечания Знак"/>
    <w:basedOn w:val="a0"/>
    <w:link w:val="af2"/>
    <w:uiPriority w:val="99"/>
    <w:semiHidden/>
    <w:rsid w:val="00643468"/>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643468"/>
    <w:rPr>
      <w:b/>
      <w:bCs/>
    </w:rPr>
  </w:style>
  <w:style w:type="character" w:customStyle="1" w:styleId="af5">
    <w:name w:val="Тема примечания Знак"/>
    <w:basedOn w:val="af3"/>
    <w:link w:val="af4"/>
    <w:uiPriority w:val="99"/>
    <w:semiHidden/>
    <w:rsid w:val="00643468"/>
    <w:rPr>
      <w:rFonts w:ascii="Times New Roman" w:eastAsia="Times New Roman" w:hAnsi="Times New Roman" w:cs="Times New Roman"/>
      <w:b/>
      <w:bCs/>
      <w:sz w:val="20"/>
      <w:szCs w:val="20"/>
    </w:rPr>
  </w:style>
  <w:style w:type="paragraph" w:styleId="3">
    <w:name w:val="Body Text Indent 3"/>
    <w:basedOn w:val="a"/>
    <w:link w:val="30"/>
    <w:uiPriority w:val="99"/>
    <w:semiHidden/>
    <w:unhideWhenUsed/>
    <w:rsid w:val="009F21E1"/>
    <w:pPr>
      <w:spacing w:after="120"/>
      <w:ind w:left="283"/>
    </w:pPr>
    <w:rPr>
      <w:sz w:val="16"/>
      <w:szCs w:val="16"/>
    </w:rPr>
  </w:style>
  <w:style w:type="character" w:customStyle="1" w:styleId="30">
    <w:name w:val="Основной текст с отступом 3 Знак"/>
    <w:basedOn w:val="a0"/>
    <w:link w:val="3"/>
    <w:uiPriority w:val="99"/>
    <w:semiHidden/>
    <w:rsid w:val="009F21E1"/>
    <w:rPr>
      <w:rFonts w:ascii="Times New Roman" w:eastAsia="Times New Roman" w:hAnsi="Times New Roman" w:cs="Times New Roman"/>
      <w:sz w:val="16"/>
      <w:szCs w:val="16"/>
    </w:rPr>
  </w:style>
  <w:style w:type="paragraph" w:customStyle="1" w:styleId="11">
    <w:name w:val="Обычный1"/>
    <w:rsid w:val="009F21E1"/>
    <w:pPr>
      <w:widowControl w:val="0"/>
      <w:snapToGrid w:val="0"/>
    </w:pPr>
    <w:rPr>
      <w:rFonts w:ascii="Arial" w:eastAsia="Times New Roman" w:hAnsi="Arial" w:cs="Times New Roman"/>
      <w:b/>
      <w:sz w:val="20"/>
      <w:szCs w:val="20"/>
    </w:rPr>
  </w:style>
  <w:style w:type="character" w:customStyle="1" w:styleId="10">
    <w:name w:val="Заголовок 1 Знак"/>
    <w:basedOn w:val="a0"/>
    <w:link w:val="1"/>
    <w:uiPriority w:val="9"/>
    <w:rsid w:val="003D00F2"/>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D00F2"/>
    <w:pPr>
      <w:spacing w:after="120" w:line="480" w:lineRule="auto"/>
    </w:pPr>
  </w:style>
  <w:style w:type="character" w:customStyle="1" w:styleId="22">
    <w:name w:val="Основной текст 2 Знак"/>
    <w:basedOn w:val="a0"/>
    <w:link w:val="21"/>
    <w:uiPriority w:val="99"/>
    <w:semiHidden/>
    <w:rsid w:val="003D00F2"/>
    <w:rPr>
      <w:rFonts w:ascii="Times New Roman" w:eastAsia="Times New Roman" w:hAnsi="Times New Roman" w:cs="Times New Roman"/>
    </w:rPr>
  </w:style>
  <w:style w:type="paragraph" w:styleId="af6">
    <w:name w:val="Title"/>
    <w:basedOn w:val="a"/>
    <w:link w:val="af7"/>
    <w:qFormat/>
    <w:rsid w:val="003D00F2"/>
    <w:pPr>
      <w:jc w:val="center"/>
    </w:pPr>
    <w:rPr>
      <w:b/>
      <w:sz w:val="28"/>
      <w:szCs w:val="20"/>
    </w:rPr>
  </w:style>
  <w:style w:type="character" w:customStyle="1" w:styleId="af7">
    <w:name w:val="Название Знак"/>
    <w:basedOn w:val="a0"/>
    <w:link w:val="af6"/>
    <w:rsid w:val="003D00F2"/>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B3"/>
    <w:rPr>
      <w:rFonts w:ascii="Times New Roman" w:eastAsia="Times New Roman" w:hAnsi="Times New Roman" w:cs="Times New Roman"/>
    </w:rPr>
  </w:style>
  <w:style w:type="paragraph" w:styleId="1">
    <w:name w:val="heading 1"/>
    <w:basedOn w:val="a"/>
    <w:next w:val="a"/>
    <w:link w:val="10"/>
    <w:uiPriority w:val="9"/>
    <w:qFormat/>
    <w:rsid w:val="003D00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AF25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F25B3"/>
    <w:rPr>
      <w:rFonts w:ascii="Arial" w:eastAsia="Times New Roman" w:hAnsi="Arial" w:cs="Arial"/>
      <w:sz w:val="22"/>
      <w:szCs w:val="22"/>
    </w:rPr>
  </w:style>
  <w:style w:type="paragraph" w:styleId="2">
    <w:name w:val="Body Text Indent 2"/>
    <w:basedOn w:val="a"/>
    <w:link w:val="20"/>
    <w:rsid w:val="00AF25B3"/>
    <w:pPr>
      <w:ind w:firstLine="600"/>
      <w:jc w:val="both"/>
    </w:pPr>
  </w:style>
  <w:style w:type="character" w:customStyle="1" w:styleId="20">
    <w:name w:val="Основной текст с отступом 2 Знак"/>
    <w:basedOn w:val="a0"/>
    <w:link w:val="2"/>
    <w:rsid w:val="00AF25B3"/>
    <w:rPr>
      <w:rFonts w:ascii="Times New Roman" w:eastAsia="Times New Roman" w:hAnsi="Times New Roman" w:cs="Times New Roman"/>
    </w:rPr>
  </w:style>
  <w:style w:type="paragraph" w:styleId="a3">
    <w:name w:val="Body Text"/>
    <w:basedOn w:val="a"/>
    <w:link w:val="a4"/>
    <w:rsid w:val="00AF25B3"/>
    <w:pPr>
      <w:spacing w:after="120"/>
    </w:pPr>
  </w:style>
  <w:style w:type="character" w:customStyle="1" w:styleId="a4">
    <w:name w:val="Основной текст Знак"/>
    <w:basedOn w:val="a0"/>
    <w:link w:val="a3"/>
    <w:rsid w:val="00AF25B3"/>
    <w:rPr>
      <w:rFonts w:ascii="Times New Roman" w:eastAsia="Times New Roman" w:hAnsi="Times New Roman" w:cs="Times New Roman"/>
    </w:rPr>
  </w:style>
  <w:style w:type="paragraph" w:styleId="a5">
    <w:name w:val="Body Text Indent"/>
    <w:basedOn w:val="a"/>
    <w:link w:val="a6"/>
    <w:rsid w:val="00AF25B3"/>
    <w:pPr>
      <w:spacing w:after="120"/>
      <w:ind w:left="283"/>
    </w:pPr>
    <w:rPr>
      <w:szCs w:val="20"/>
    </w:rPr>
  </w:style>
  <w:style w:type="character" w:customStyle="1" w:styleId="a6">
    <w:name w:val="Основной текст с отступом Знак"/>
    <w:basedOn w:val="a0"/>
    <w:link w:val="a5"/>
    <w:rsid w:val="00AF25B3"/>
    <w:rPr>
      <w:rFonts w:ascii="Times New Roman" w:eastAsia="Times New Roman" w:hAnsi="Times New Roman" w:cs="Times New Roman"/>
      <w:szCs w:val="20"/>
    </w:rPr>
  </w:style>
  <w:style w:type="paragraph" w:styleId="a7">
    <w:name w:val="footer"/>
    <w:basedOn w:val="a"/>
    <w:link w:val="a8"/>
    <w:uiPriority w:val="99"/>
    <w:rsid w:val="00AF25B3"/>
    <w:pPr>
      <w:tabs>
        <w:tab w:val="center" w:pos="4677"/>
        <w:tab w:val="right" w:pos="9355"/>
      </w:tabs>
    </w:pPr>
  </w:style>
  <w:style w:type="character" w:customStyle="1" w:styleId="a8">
    <w:name w:val="Нижний колонтитул Знак"/>
    <w:basedOn w:val="a0"/>
    <w:link w:val="a7"/>
    <w:uiPriority w:val="99"/>
    <w:rsid w:val="00AF25B3"/>
    <w:rPr>
      <w:rFonts w:ascii="Times New Roman" w:eastAsia="Times New Roman" w:hAnsi="Times New Roman" w:cs="Times New Roman"/>
    </w:rPr>
  </w:style>
  <w:style w:type="character" w:styleId="a9">
    <w:name w:val="page number"/>
    <w:basedOn w:val="a0"/>
    <w:rsid w:val="00AF25B3"/>
  </w:style>
  <w:style w:type="paragraph" w:styleId="aa">
    <w:name w:val="header"/>
    <w:basedOn w:val="a"/>
    <w:link w:val="ab"/>
    <w:uiPriority w:val="99"/>
    <w:rsid w:val="00AF25B3"/>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AF25B3"/>
    <w:rPr>
      <w:rFonts w:ascii="Times New Roman" w:eastAsia="Times New Roman" w:hAnsi="Times New Roman" w:cs="Times New Roman"/>
      <w:lang w:val="x-none" w:eastAsia="x-none"/>
    </w:rPr>
  </w:style>
  <w:style w:type="paragraph" w:styleId="ac">
    <w:name w:val="List Paragraph"/>
    <w:basedOn w:val="a"/>
    <w:link w:val="ad"/>
    <w:uiPriority w:val="34"/>
    <w:qFormat/>
    <w:rsid w:val="00AF25B3"/>
    <w:pPr>
      <w:spacing w:after="160" w:line="259" w:lineRule="auto"/>
      <w:ind w:left="720"/>
      <w:contextualSpacing/>
    </w:pPr>
    <w:rPr>
      <w:rFonts w:ascii="Calibri" w:eastAsia="Calibri" w:hAnsi="Calibri"/>
      <w:sz w:val="22"/>
      <w:szCs w:val="22"/>
      <w:lang w:eastAsia="en-US"/>
    </w:rPr>
  </w:style>
  <w:style w:type="character" w:styleId="ae">
    <w:name w:val="Hyperlink"/>
    <w:rsid w:val="00AF25B3"/>
    <w:rPr>
      <w:color w:val="0563C1"/>
      <w:u w:val="single"/>
    </w:rPr>
  </w:style>
  <w:style w:type="character" w:customStyle="1" w:styleId="ad">
    <w:name w:val="Абзац списка Знак"/>
    <w:link w:val="ac"/>
    <w:uiPriority w:val="34"/>
    <w:locked/>
    <w:rsid w:val="00AF25B3"/>
    <w:rPr>
      <w:rFonts w:ascii="Calibri" w:eastAsia="Calibri" w:hAnsi="Calibri" w:cs="Times New Roman"/>
      <w:sz w:val="22"/>
      <w:szCs w:val="22"/>
      <w:lang w:eastAsia="en-US"/>
    </w:rPr>
  </w:style>
  <w:style w:type="character" w:customStyle="1" w:styleId="s0">
    <w:name w:val="s0"/>
    <w:rsid w:val="00700437"/>
    <w:rPr>
      <w:rFonts w:ascii="Times New Roman" w:hAnsi="Times New Roman" w:cs="Times New Roman" w:hint="default"/>
      <w:b w:val="0"/>
      <w:bCs w:val="0"/>
      <w:i w:val="0"/>
      <w:iCs w:val="0"/>
      <w:color w:val="000000"/>
    </w:rPr>
  </w:style>
  <w:style w:type="paragraph" w:styleId="af">
    <w:name w:val="Balloon Text"/>
    <w:basedOn w:val="a"/>
    <w:link w:val="af0"/>
    <w:uiPriority w:val="99"/>
    <w:semiHidden/>
    <w:unhideWhenUsed/>
    <w:rsid w:val="009C2BEB"/>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9C2BEB"/>
    <w:rPr>
      <w:rFonts w:ascii="Lucida Grande CY" w:eastAsia="Times New Roman" w:hAnsi="Lucida Grande CY" w:cs="Lucida Grande CY"/>
      <w:sz w:val="18"/>
      <w:szCs w:val="18"/>
    </w:rPr>
  </w:style>
  <w:style w:type="character" w:styleId="af1">
    <w:name w:val="annotation reference"/>
    <w:basedOn w:val="a0"/>
    <w:uiPriority w:val="99"/>
    <w:semiHidden/>
    <w:unhideWhenUsed/>
    <w:rsid w:val="00643468"/>
    <w:rPr>
      <w:sz w:val="16"/>
      <w:szCs w:val="16"/>
    </w:rPr>
  </w:style>
  <w:style w:type="paragraph" w:styleId="af2">
    <w:name w:val="annotation text"/>
    <w:basedOn w:val="a"/>
    <w:link w:val="af3"/>
    <w:uiPriority w:val="99"/>
    <w:semiHidden/>
    <w:unhideWhenUsed/>
    <w:rsid w:val="00643468"/>
    <w:rPr>
      <w:sz w:val="20"/>
      <w:szCs w:val="20"/>
    </w:rPr>
  </w:style>
  <w:style w:type="character" w:customStyle="1" w:styleId="af3">
    <w:name w:val="Текст примечания Знак"/>
    <w:basedOn w:val="a0"/>
    <w:link w:val="af2"/>
    <w:uiPriority w:val="99"/>
    <w:semiHidden/>
    <w:rsid w:val="00643468"/>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643468"/>
    <w:rPr>
      <w:b/>
      <w:bCs/>
    </w:rPr>
  </w:style>
  <w:style w:type="character" w:customStyle="1" w:styleId="af5">
    <w:name w:val="Тема примечания Знак"/>
    <w:basedOn w:val="af3"/>
    <w:link w:val="af4"/>
    <w:uiPriority w:val="99"/>
    <w:semiHidden/>
    <w:rsid w:val="00643468"/>
    <w:rPr>
      <w:rFonts w:ascii="Times New Roman" w:eastAsia="Times New Roman" w:hAnsi="Times New Roman" w:cs="Times New Roman"/>
      <w:b/>
      <w:bCs/>
      <w:sz w:val="20"/>
      <w:szCs w:val="20"/>
    </w:rPr>
  </w:style>
  <w:style w:type="paragraph" w:styleId="3">
    <w:name w:val="Body Text Indent 3"/>
    <w:basedOn w:val="a"/>
    <w:link w:val="30"/>
    <w:uiPriority w:val="99"/>
    <w:semiHidden/>
    <w:unhideWhenUsed/>
    <w:rsid w:val="009F21E1"/>
    <w:pPr>
      <w:spacing w:after="120"/>
      <w:ind w:left="283"/>
    </w:pPr>
    <w:rPr>
      <w:sz w:val="16"/>
      <w:szCs w:val="16"/>
    </w:rPr>
  </w:style>
  <w:style w:type="character" w:customStyle="1" w:styleId="30">
    <w:name w:val="Основной текст с отступом 3 Знак"/>
    <w:basedOn w:val="a0"/>
    <w:link w:val="3"/>
    <w:uiPriority w:val="99"/>
    <w:semiHidden/>
    <w:rsid w:val="009F21E1"/>
    <w:rPr>
      <w:rFonts w:ascii="Times New Roman" w:eastAsia="Times New Roman" w:hAnsi="Times New Roman" w:cs="Times New Roman"/>
      <w:sz w:val="16"/>
      <w:szCs w:val="16"/>
    </w:rPr>
  </w:style>
  <w:style w:type="paragraph" w:customStyle="1" w:styleId="11">
    <w:name w:val="Обычный1"/>
    <w:rsid w:val="009F21E1"/>
    <w:pPr>
      <w:widowControl w:val="0"/>
      <w:snapToGrid w:val="0"/>
    </w:pPr>
    <w:rPr>
      <w:rFonts w:ascii="Arial" w:eastAsia="Times New Roman" w:hAnsi="Arial" w:cs="Times New Roman"/>
      <w:b/>
      <w:sz w:val="20"/>
      <w:szCs w:val="20"/>
    </w:rPr>
  </w:style>
  <w:style w:type="character" w:customStyle="1" w:styleId="10">
    <w:name w:val="Заголовок 1 Знак"/>
    <w:basedOn w:val="a0"/>
    <w:link w:val="1"/>
    <w:uiPriority w:val="9"/>
    <w:rsid w:val="003D00F2"/>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D00F2"/>
    <w:pPr>
      <w:spacing w:after="120" w:line="480" w:lineRule="auto"/>
    </w:pPr>
  </w:style>
  <w:style w:type="character" w:customStyle="1" w:styleId="22">
    <w:name w:val="Основной текст 2 Знак"/>
    <w:basedOn w:val="a0"/>
    <w:link w:val="21"/>
    <w:uiPriority w:val="99"/>
    <w:semiHidden/>
    <w:rsid w:val="003D00F2"/>
    <w:rPr>
      <w:rFonts w:ascii="Times New Roman" w:eastAsia="Times New Roman" w:hAnsi="Times New Roman" w:cs="Times New Roman"/>
    </w:rPr>
  </w:style>
  <w:style w:type="paragraph" w:styleId="af6">
    <w:name w:val="Title"/>
    <w:basedOn w:val="a"/>
    <w:link w:val="af7"/>
    <w:qFormat/>
    <w:rsid w:val="003D00F2"/>
    <w:pPr>
      <w:jc w:val="center"/>
    </w:pPr>
    <w:rPr>
      <w:b/>
      <w:sz w:val="28"/>
      <w:szCs w:val="20"/>
    </w:rPr>
  </w:style>
  <w:style w:type="character" w:customStyle="1" w:styleId="af7">
    <w:name w:val="Название Знак"/>
    <w:basedOn w:val="a0"/>
    <w:link w:val="af6"/>
    <w:rsid w:val="003D00F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783">
      <w:bodyDiv w:val="1"/>
      <w:marLeft w:val="0"/>
      <w:marRight w:val="0"/>
      <w:marTop w:val="0"/>
      <w:marBottom w:val="0"/>
      <w:divBdr>
        <w:top w:val="none" w:sz="0" w:space="0" w:color="auto"/>
        <w:left w:val="none" w:sz="0" w:space="0" w:color="auto"/>
        <w:bottom w:val="none" w:sz="0" w:space="0" w:color="auto"/>
        <w:right w:val="none" w:sz="0" w:space="0" w:color="auto"/>
      </w:divBdr>
    </w:div>
    <w:div w:id="331492992">
      <w:bodyDiv w:val="1"/>
      <w:marLeft w:val="0"/>
      <w:marRight w:val="0"/>
      <w:marTop w:val="0"/>
      <w:marBottom w:val="0"/>
      <w:divBdr>
        <w:top w:val="none" w:sz="0" w:space="0" w:color="auto"/>
        <w:left w:val="none" w:sz="0" w:space="0" w:color="auto"/>
        <w:bottom w:val="none" w:sz="0" w:space="0" w:color="auto"/>
        <w:right w:val="none" w:sz="0" w:space="0" w:color="auto"/>
      </w:divBdr>
    </w:div>
    <w:div w:id="387068332">
      <w:bodyDiv w:val="1"/>
      <w:marLeft w:val="0"/>
      <w:marRight w:val="0"/>
      <w:marTop w:val="0"/>
      <w:marBottom w:val="0"/>
      <w:divBdr>
        <w:top w:val="none" w:sz="0" w:space="0" w:color="auto"/>
        <w:left w:val="none" w:sz="0" w:space="0" w:color="auto"/>
        <w:bottom w:val="none" w:sz="0" w:space="0" w:color="auto"/>
        <w:right w:val="none" w:sz="0" w:space="0" w:color="auto"/>
      </w:divBdr>
    </w:div>
    <w:div w:id="573975680">
      <w:bodyDiv w:val="1"/>
      <w:marLeft w:val="0"/>
      <w:marRight w:val="0"/>
      <w:marTop w:val="0"/>
      <w:marBottom w:val="0"/>
      <w:divBdr>
        <w:top w:val="none" w:sz="0" w:space="0" w:color="auto"/>
        <w:left w:val="none" w:sz="0" w:space="0" w:color="auto"/>
        <w:bottom w:val="none" w:sz="0" w:space="0" w:color="auto"/>
        <w:right w:val="none" w:sz="0" w:space="0" w:color="auto"/>
      </w:divBdr>
    </w:div>
    <w:div w:id="579338626">
      <w:bodyDiv w:val="1"/>
      <w:marLeft w:val="0"/>
      <w:marRight w:val="0"/>
      <w:marTop w:val="0"/>
      <w:marBottom w:val="0"/>
      <w:divBdr>
        <w:top w:val="none" w:sz="0" w:space="0" w:color="auto"/>
        <w:left w:val="none" w:sz="0" w:space="0" w:color="auto"/>
        <w:bottom w:val="none" w:sz="0" w:space="0" w:color="auto"/>
        <w:right w:val="none" w:sz="0" w:space="0" w:color="auto"/>
      </w:divBdr>
    </w:div>
    <w:div w:id="581137970">
      <w:bodyDiv w:val="1"/>
      <w:marLeft w:val="0"/>
      <w:marRight w:val="0"/>
      <w:marTop w:val="0"/>
      <w:marBottom w:val="0"/>
      <w:divBdr>
        <w:top w:val="none" w:sz="0" w:space="0" w:color="auto"/>
        <w:left w:val="none" w:sz="0" w:space="0" w:color="auto"/>
        <w:bottom w:val="none" w:sz="0" w:space="0" w:color="auto"/>
        <w:right w:val="none" w:sz="0" w:space="0" w:color="auto"/>
      </w:divBdr>
    </w:div>
    <w:div w:id="953487283">
      <w:bodyDiv w:val="1"/>
      <w:marLeft w:val="0"/>
      <w:marRight w:val="0"/>
      <w:marTop w:val="0"/>
      <w:marBottom w:val="0"/>
      <w:divBdr>
        <w:top w:val="none" w:sz="0" w:space="0" w:color="auto"/>
        <w:left w:val="none" w:sz="0" w:space="0" w:color="auto"/>
        <w:bottom w:val="none" w:sz="0" w:space="0" w:color="auto"/>
        <w:right w:val="none" w:sz="0" w:space="0" w:color="auto"/>
      </w:divBdr>
    </w:div>
    <w:div w:id="1022897760">
      <w:bodyDiv w:val="1"/>
      <w:marLeft w:val="0"/>
      <w:marRight w:val="0"/>
      <w:marTop w:val="0"/>
      <w:marBottom w:val="0"/>
      <w:divBdr>
        <w:top w:val="none" w:sz="0" w:space="0" w:color="auto"/>
        <w:left w:val="none" w:sz="0" w:space="0" w:color="auto"/>
        <w:bottom w:val="none" w:sz="0" w:space="0" w:color="auto"/>
        <w:right w:val="none" w:sz="0" w:space="0" w:color="auto"/>
      </w:divBdr>
    </w:div>
    <w:div w:id="1196425683">
      <w:bodyDiv w:val="1"/>
      <w:marLeft w:val="0"/>
      <w:marRight w:val="0"/>
      <w:marTop w:val="0"/>
      <w:marBottom w:val="0"/>
      <w:divBdr>
        <w:top w:val="none" w:sz="0" w:space="0" w:color="auto"/>
        <w:left w:val="none" w:sz="0" w:space="0" w:color="auto"/>
        <w:bottom w:val="none" w:sz="0" w:space="0" w:color="auto"/>
        <w:right w:val="none" w:sz="0" w:space="0" w:color="auto"/>
      </w:divBdr>
    </w:div>
    <w:div w:id="1200700789">
      <w:bodyDiv w:val="1"/>
      <w:marLeft w:val="0"/>
      <w:marRight w:val="0"/>
      <w:marTop w:val="0"/>
      <w:marBottom w:val="0"/>
      <w:divBdr>
        <w:top w:val="none" w:sz="0" w:space="0" w:color="auto"/>
        <w:left w:val="none" w:sz="0" w:space="0" w:color="auto"/>
        <w:bottom w:val="none" w:sz="0" w:space="0" w:color="auto"/>
        <w:right w:val="none" w:sz="0" w:space="0" w:color="auto"/>
      </w:divBdr>
    </w:div>
    <w:div w:id="1387412390">
      <w:bodyDiv w:val="1"/>
      <w:marLeft w:val="0"/>
      <w:marRight w:val="0"/>
      <w:marTop w:val="0"/>
      <w:marBottom w:val="0"/>
      <w:divBdr>
        <w:top w:val="none" w:sz="0" w:space="0" w:color="auto"/>
        <w:left w:val="none" w:sz="0" w:space="0" w:color="auto"/>
        <w:bottom w:val="none" w:sz="0" w:space="0" w:color="auto"/>
        <w:right w:val="none" w:sz="0" w:space="0" w:color="auto"/>
      </w:divBdr>
    </w:div>
    <w:div w:id="1446461828">
      <w:bodyDiv w:val="1"/>
      <w:marLeft w:val="0"/>
      <w:marRight w:val="0"/>
      <w:marTop w:val="0"/>
      <w:marBottom w:val="0"/>
      <w:divBdr>
        <w:top w:val="none" w:sz="0" w:space="0" w:color="auto"/>
        <w:left w:val="none" w:sz="0" w:space="0" w:color="auto"/>
        <w:bottom w:val="none" w:sz="0" w:space="0" w:color="auto"/>
        <w:right w:val="none" w:sz="0" w:space="0" w:color="auto"/>
      </w:divBdr>
    </w:div>
    <w:div w:id="1978028194">
      <w:bodyDiv w:val="1"/>
      <w:marLeft w:val="0"/>
      <w:marRight w:val="0"/>
      <w:marTop w:val="0"/>
      <w:marBottom w:val="0"/>
      <w:divBdr>
        <w:top w:val="none" w:sz="0" w:space="0" w:color="auto"/>
        <w:left w:val="none" w:sz="0" w:space="0" w:color="auto"/>
        <w:bottom w:val="none" w:sz="0" w:space="0" w:color="auto"/>
        <w:right w:val="none" w:sz="0" w:space="0" w:color="auto"/>
      </w:divBdr>
    </w:div>
    <w:div w:id="2100826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АО "Трест Средазэнергомонтаж"</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Джансагимова</dc:creator>
  <cp:lastModifiedBy>Admin</cp:lastModifiedBy>
  <cp:revision>4</cp:revision>
  <dcterms:created xsi:type="dcterms:W3CDTF">2018-10-01T07:26:00Z</dcterms:created>
  <dcterms:modified xsi:type="dcterms:W3CDTF">2018-10-02T12:27:00Z</dcterms:modified>
</cp:coreProperties>
</file>